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5A6480CD"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BC5F26">
        <w:rPr>
          <w:rFonts w:ascii="Arial" w:hAnsi="Arial" w:cs="Arial"/>
          <w:b/>
          <w:bCs/>
        </w:rPr>
        <w:t>64 Fires Involving Air Con</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7AAAEE82" w14:textId="77777777" w:rsidR="00D1282C" w:rsidRPr="00D1282C" w:rsidRDefault="00D1282C" w:rsidP="00D1282C">
      <w:pPr>
        <w:pStyle w:val="PlainText"/>
        <w:rPr>
          <w:rFonts w:ascii="Arial" w:hAnsi="Arial" w:cs="Arial"/>
          <w:b/>
          <w:bCs/>
        </w:rPr>
      </w:pPr>
    </w:p>
    <w:p w14:paraId="0A8CF4E1" w14:textId="77777777" w:rsidR="00D1282C" w:rsidRPr="00D1282C" w:rsidRDefault="00D1282C" w:rsidP="00D1282C">
      <w:pPr>
        <w:pStyle w:val="PlainText"/>
        <w:numPr>
          <w:ilvl w:val="0"/>
          <w:numId w:val="34"/>
        </w:numPr>
        <w:rPr>
          <w:rFonts w:ascii="Arial" w:hAnsi="Arial" w:cs="Arial"/>
        </w:rPr>
      </w:pPr>
      <w:r w:rsidRPr="00D1282C">
        <w:rPr>
          <w:rFonts w:ascii="Arial" w:hAnsi="Arial" w:cs="Arial"/>
        </w:rPr>
        <w:t>How many fires caused by air conditioning units have there been in residential premises over the past five years from 2021-2025, and then 2026 to date?</w:t>
      </w:r>
    </w:p>
    <w:p w14:paraId="5C9B14C2" w14:textId="77777777" w:rsidR="00D1282C" w:rsidRPr="00D1282C" w:rsidRDefault="00D1282C" w:rsidP="00D1282C">
      <w:pPr>
        <w:pStyle w:val="PlainText"/>
        <w:numPr>
          <w:ilvl w:val="0"/>
          <w:numId w:val="34"/>
        </w:numPr>
        <w:rPr>
          <w:rFonts w:ascii="Arial" w:hAnsi="Arial" w:cs="Arial"/>
        </w:rPr>
      </w:pPr>
      <w:r w:rsidRPr="00D1282C">
        <w:rPr>
          <w:rFonts w:ascii="Arial" w:hAnsi="Arial" w:cs="Arial"/>
        </w:rPr>
        <w:t>How many fires related to/caused by air conditioning units have there been in commercial premises over the past five years from 2021-2025, and then 2026 to date?</w:t>
      </w:r>
    </w:p>
    <w:p w14:paraId="44783915" w14:textId="77777777" w:rsidR="00D1282C" w:rsidRPr="00D1282C" w:rsidRDefault="00D1282C" w:rsidP="00D1282C">
      <w:pPr>
        <w:pStyle w:val="PlainText"/>
        <w:rPr>
          <w:rFonts w:ascii="Arial" w:hAnsi="Arial" w:cs="Arial"/>
        </w:rPr>
      </w:pPr>
    </w:p>
    <w:p w14:paraId="5332B5F7" w14:textId="77777777" w:rsidR="00D1282C" w:rsidRPr="00D1282C" w:rsidRDefault="00D1282C" w:rsidP="00D1282C">
      <w:pPr>
        <w:pStyle w:val="PlainText"/>
        <w:rPr>
          <w:rFonts w:ascii="Arial" w:hAnsi="Arial" w:cs="Arial"/>
        </w:rPr>
      </w:pPr>
      <w:r w:rsidRPr="00D1282C">
        <w:rPr>
          <w:rFonts w:ascii="Arial" w:hAnsi="Arial" w:cs="Arial"/>
          <w:b/>
          <w:bCs/>
        </w:rPr>
        <w:t>The response is:</w:t>
      </w:r>
    </w:p>
    <w:p w14:paraId="5B7BAEAD" w14:textId="77777777" w:rsidR="00D1282C" w:rsidRPr="00D1282C" w:rsidRDefault="00D1282C" w:rsidP="00D1282C">
      <w:pPr>
        <w:pStyle w:val="PlainText"/>
        <w:rPr>
          <w:rFonts w:ascii="Arial" w:hAnsi="Arial" w:cs="Arial"/>
        </w:rPr>
      </w:pPr>
    </w:p>
    <w:tbl>
      <w:tblPr>
        <w:tblW w:w="4940" w:type="dxa"/>
        <w:tblCellMar>
          <w:left w:w="0" w:type="dxa"/>
          <w:right w:w="0" w:type="dxa"/>
        </w:tblCellMar>
        <w:tblLook w:val="04A0" w:firstRow="1" w:lastRow="0" w:firstColumn="1" w:lastColumn="0" w:noHBand="0" w:noVBand="1"/>
      </w:tblPr>
      <w:tblGrid>
        <w:gridCol w:w="1440"/>
        <w:gridCol w:w="1780"/>
        <w:gridCol w:w="1720"/>
      </w:tblGrid>
      <w:tr w:rsidR="00D1282C" w:rsidRPr="00D1282C" w14:paraId="6962623A" w14:textId="77777777">
        <w:trPr>
          <w:trHeight w:val="300"/>
        </w:trPr>
        <w:tc>
          <w:tcPr>
            <w:tcW w:w="1440" w:type="dxa"/>
            <w:tcBorders>
              <w:top w:val="single" w:sz="8" w:space="0" w:color="auto"/>
              <w:left w:val="single" w:sz="8" w:space="0" w:color="auto"/>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32E91CE8" w14:textId="77777777" w:rsidR="00D1282C" w:rsidRPr="00D1282C" w:rsidRDefault="00D1282C" w:rsidP="00D1282C">
            <w:pPr>
              <w:pStyle w:val="PlainText"/>
              <w:rPr>
                <w:rFonts w:ascii="Arial" w:hAnsi="Arial" w:cs="Arial"/>
              </w:rPr>
            </w:pPr>
            <w:r w:rsidRPr="00D1282C">
              <w:rPr>
                <w:rFonts w:ascii="Arial" w:hAnsi="Arial" w:cs="Arial"/>
                <w:b/>
                <w:bCs/>
              </w:rPr>
              <w:t>Year</w:t>
            </w:r>
          </w:p>
        </w:tc>
        <w:tc>
          <w:tcPr>
            <w:tcW w:w="1780" w:type="dxa"/>
            <w:tcBorders>
              <w:top w:val="single" w:sz="8" w:space="0" w:color="auto"/>
              <w:left w:val="nil"/>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3406C600" w14:textId="77777777" w:rsidR="00D1282C" w:rsidRPr="00D1282C" w:rsidRDefault="00D1282C" w:rsidP="00D1282C">
            <w:pPr>
              <w:pStyle w:val="PlainText"/>
              <w:rPr>
                <w:rFonts w:ascii="Arial" w:hAnsi="Arial" w:cs="Arial"/>
              </w:rPr>
            </w:pPr>
            <w:r w:rsidRPr="00D1282C">
              <w:rPr>
                <w:rFonts w:ascii="Arial" w:hAnsi="Arial" w:cs="Arial"/>
                <w:b/>
                <w:bCs/>
              </w:rPr>
              <w:t>Commercial</w:t>
            </w:r>
          </w:p>
        </w:tc>
        <w:tc>
          <w:tcPr>
            <w:tcW w:w="1720" w:type="dxa"/>
            <w:tcBorders>
              <w:top w:val="single" w:sz="8" w:space="0" w:color="auto"/>
              <w:left w:val="nil"/>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02E6C00D" w14:textId="77777777" w:rsidR="00D1282C" w:rsidRPr="00D1282C" w:rsidRDefault="00D1282C" w:rsidP="00D1282C">
            <w:pPr>
              <w:pStyle w:val="PlainText"/>
              <w:rPr>
                <w:rFonts w:ascii="Arial" w:hAnsi="Arial" w:cs="Arial"/>
              </w:rPr>
            </w:pPr>
            <w:r w:rsidRPr="00D1282C">
              <w:rPr>
                <w:rFonts w:ascii="Arial" w:hAnsi="Arial" w:cs="Arial"/>
                <w:b/>
                <w:bCs/>
              </w:rPr>
              <w:t>Residential</w:t>
            </w:r>
          </w:p>
        </w:tc>
      </w:tr>
      <w:tr w:rsidR="00D1282C" w:rsidRPr="00D1282C" w14:paraId="47CF8915" w14:textId="77777777">
        <w:trPr>
          <w:trHeight w:val="300"/>
        </w:trPr>
        <w:tc>
          <w:tcPr>
            <w:tcW w:w="14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5F2B0D" w14:textId="77777777" w:rsidR="00D1282C" w:rsidRPr="00D1282C" w:rsidRDefault="00D1282C" w:rsidP="00D1282C">
            <w:pPr>
              <w:pStyle w:val="PlainText"/>
              <w:rPr>
                <w:rFonts w:ascii="Arial" w:hAnsi="Arial" w:cs="Arial"/>
              </w:rPr>
            </w:pPr>
            <w:r w:rsidRPr="00D1282C">
              <w:rPr>
                <w:rFonts w:ascii="Arial" w:hAnsi="Arial" w:cs="Arial"/>
              </w:rPr>
              <w:t>2020</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039CB7" w14:textId="77777777" w:rsidR="00D1282C" w:rsidRPr="00D1282C" w:rsidRDefault="00D1282C" w:rsidP="00D1282C">
            <w:pPr>
              <w:pStyle w:val="PlainText"/>
              <w:rPr>
                <w:rFonts w:ascii="Arial" w:hAnsi="Arial" w:cs="Arial"/>
              </w:rPr>
            </w:pPr>
            <w:r w:rsidRPr="00D1282C">
              <w:rPr>
                <w:rFonts w:ascii="Arial" w:hAnsi="Arial" w:cs="Arial"/>
              </w:rPr>
              <w:t>2</w:t>
            </w:r>
          </w:p>
        </w:tc>
        <w:tc>
          <w:tcPr>
            <w:tcW w:w="1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9FF039" w14:textId="77777777" w:rsidR="00D1282C" w:rsidRPr="00D1282C" w:rsidRDefault="00D1282C" w:rsidP="00D1282C">
            <w:pPr>
              <w:pStyle w:val="PlainText"/>
              <w:rPr>
                <w:rFonts w:ascii="Arial" w:hAnsi="Arial" w:cs="Arial"/>
              </w:rPr>
            </w:pPr>
            <w:r w:rsidRPr="00D1282C">
              <w:rPr>
                <w:rFonts w:ascii="Arial" w:hAnsi="Arial" w:cs="Arial"/>
              </w:rPr>
              <w:t>0</w:t>
            </w:r>
          </w:p>
        </w:tc>
      </w:tr>
      <w:tr w:rsidR="00D1282C" w:rsidRPr="00D1282C" w14:paraId="46F0318A" w14:textId="77777777">
        <w:trPr>
          <w:trHeight w:val="300"/>
        </w:trPr>
        <w:tc>
          <w:tcPr>
            <w:tcW w:w="14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CAC451" w14:textId="77777777" w:rsidR="00D1282C" w:rsidRPr="00D1282C" w:rsidRDefault="00D1282C" w:rsidP="00D1282C">
            <w:pPr>
              <w:pStyle w:val="PlainText"/>
              <w:rPr>
                <w:rFonts w:ascii="Arial" w:hAnsi="Arial" w:cs="Arial"/>
              </w:rPr>
            </w:pPr>
            <w:r w:rsidRPr="00D1282C">
              <w:rPr>
                <w:rFonts w:ascii="Arial" w:hAnsi="Arial" w:cs="Arial"/>
              </w:rPr>
              <w:t>2022</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DA4187" w14:textId="77777777" w:rsidR="00D1282C" w:rsidRPr="00D1282C" w:rsidRDefault="00D1282C" w:rsidP="00D1282C">
            <w:pPr>
              <w:pStyle w:val="PlainText"/>
              <w:rPr>
                <w:rFonts w:ascii="Arial" w:hAnsi="Arial" w:cs="Arial"/>
              </w:rPr>
            </w:pPr>
            <w:r w:rsidRPr="00D1282C">
              <w:rPr>
                <w:rFonts w:ascii="Arial" w:hAnsi="Arial" w:cs="Arial"/>
              </w:rPr>
              <w:t>1</w:t>
            </w:r>
          </w:p>
        </w:tc>
        <w:tc>
          <w:tcPr>
            <w:tcW w:w="1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10934F" w14:textId="77777777" w:rsidR="00D1282C" w:rsidRPr="00D1282C" w:rsidRDefault="00D1282C" w:rsidP="00D1282C">
            <w:pPr>
              <w:pStyle w:val="PlainText"/>
              <w:rPr>
                <w:rFonts w:ascii="Arial" w:hAnsi="Arial" w:cs="Arial"/>
              </w:rPr>
            </w:pPr>
            <w:r w:rsidRPr="00D1282C">
              <w:rPr>
                <w:rFonts w:ascii="Arial" w:hAnsi="Arial" w:cs="Arial"/>
              </w:rPr>
              <w:t>0</w:t>
            </w:r>
          </w:p>
        </w:tc>
      </w:tr>
      <w:tr w:rsidR="00D1282C" w:rsidRPr="00D1282C" w14:paraId="4CAC99CF" w14:textId="77777777">
        <w:trPr>
          <w:trHeight w:val="300"/>
        </w:trPr>
        <w:tc>
          <w:tcPr>
            <w:tcW w:w="14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A94E15" w14:textId="77777777" w:rsidR="00D1282C" w:rsidRPr="00D1282C" w:rsidRDefault="00D1282C" w:rsidP="00D1282C">
            <w:pPr>
              <w:pStyle w:val="PlainText"/>
              <w:rPr>
                <w:rFonts w:ascii="Arial" w:hAnsi="Arial" w:cs="Arial"/>
              </w:rPr>
            </w:pPr>
            <w:r w:rsidRPr="00D1282C">
              <w:rPr>
                <w:rFonts w:ascii="Arial" w:hAnsi="Arial" w:cs="Arial"/>
              </w:rPr>
              <w:t>2024</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253208" w14:textId="77777777" w:rsidR="00D1282C" w:rsidRPr="00D1282C" w:rsidRDefault="00D1282C" w:rsidP="00D1282C">
            <w:pPr>
              <w:pStyle w:val="PlainText"/>
              <w:rPr>
                <w:rFonts w:ascii="Arial" w:hAnsi="Arial" w:cs="Arial"/>
              </w:rPr>
            </w:pPr>
            <w:r w:rsidRPr="00D1282C">
              <w:rPr>
                <w:rFonts w:ascii="Arial" w:hAnsi="Arial" w:cs="Arial"/>
              </w:rPr>
              <w:t>1</w:t>
            </w:r>
          </w:p>
        </w:tc>
        <w:tc>
          <w:tcPr>
            <w:tcW w:w="1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FD0B6F" w14:textId="77777777" w:rsidR="00D1282C" w:rsidRPr="00D1282C" w:rsidRDefault="00D1282C" w:rsidP="00D1282C">
            <w:pPr>
              <w:pStyle w:val="PlainText"/>
              <w:rPr>
                <w:rFonts w:ascii="Arial" w:hAnsi="Arial" w:cs="Arial"/>
              </w:rPr>
            </w:pPr>
            <w:r w:rsidRPr="00D1282C">
              <w:rPr>
                <w:rFonts w:ascii="Arial" w:hAnsi="Arial" w:cs="Arial"/>
              </w:rPr>
              <w:t>0</w:t>
            </w:r>
          </w:p>
        </w:tc>
      </w:tr>
      <w:tr w:rsidR="00D1282C" w:rsidRPr="00D1282C" w14:paraId="1FEAD7E9" w14:textId="77777777">
        <w:trPr>
          <w:trHeight w:val="300"/>
        </w:trPr>
        <w:tc>
          <w:tcPr>
            <w:tcW w:w="14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95770A" w14:textId="77777777" w:rsidR="00D1282C" w:rsidRPr="00D1282C" w:rsidRDefault="00D1282C" w:rsidP="00D1282C">
            <w:pPr>
              <w:pStyle w:val="PlainText"/>
              <w:rPr>
                <w:rFonts w:ascii="Arial" w:hAnsi="Arial" w:cs="Arial"/>
              </w:rPr>
            </w:pPr>
            <w:r w:rsidRPr="00D1282C">
              <w:rPr>
                <w:rFonts w:ascii="Arial" w:hAnsi="Arial" w:cs="Arial"/>
              </w:rPr>
              <w:t>2025</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047022" w14:textId="77777777" w:rsidR="00D1282C" w:rsidRPr="00D1282C" w:rsidRDefault="00D1282C" w:rsidP="00D1282C">
            <w:pPr>
              <w:pStyle w:val="PlainText"/>
              <w:rPr>
                <w:rFonts w:ascii="Arial" w:hAnsi="Arial" w:cs="Arial"/>
              </w:rPr>
            </w:pPr>
            <w:r w:rsidRPr="00D1282C">
              <w:rPr>
                <w:rFonts w:ascii="Arial" w:hAnsi="Arial" w:cs="Arial"/>
              </w:rPr>
              <w:t>1</w:t>
            </w:r>
          </w:p>
        </w:tc>
        <w:tc>
          <w:tcPr>
            <w:tcW w:w="1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4E965A" w14:textId="77777777" w:rsidR="00D1282C" w:rsidRPr="00D1282C" w:rsidRDefault="00D1282C" w:rsidP="00D1282C">
            <w:pPr>
              <w:pStyle w:val="PlainText"/>
              <w:rPr>
                <w:rFonts w:ascii="Arial" w:hAnsi="Arial" w:cs="Arial"/>
              </w:rPr>
            </w:pPr>
            <w:r w:rsidRPr="00D1282C">
              <w:rPr>
                <w:rFonts w:ascii="Arial" w:hAnsi="Arial" w:cs="Arial"/>
              </w:rPr>
              <w:t>0</w:t>
            </w:r>
          </w:p>
        </w:tc>
      </w:tr>
      <w:tr w:rsidR="00D1282C" w:rsidRPr="00D1282C" w14:paraId="0274CD28" w14:textId="77777777">
        <w:trPr>
          <w:trHeight w:val="300"/>
        </w:trPr>
        <w:tc>
          <w:tcPr>
            <w:tcW w:w="14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69B7A0" w14:textId="77777777" w:rsidR="00D1282C" w:rsidRPr="00D1282C" w:rsidRDefault="00D1282C" w:rsidP="00D1282C">
            <w:pPr>
              <w:pStyle w:val="PlainText"/>
              <w:rPr>
                <w:rFonts w:ascii="Arial" w:hAnsi="Arial" w:cs="Arial"/>
              </w:rPr>
            </w:pPr>
            <w:r w:rsidRPr="00D1282C">
              <w:rPr>
                <w:rFonts w:ascii="Arial" w:hAnsi="Arial" w:cs="Arial"/>
              </w:rPr>
              <w:t>2026 to date</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B62E85" w14:textId="77777777" w:rsidR="00D1282C" w:rsidRPr="00D1282C" w:rsidRDefault="00D1282C" w:rsidP="00D1282C">
            <w:pPr>
              <w:pStyle w:val="PlainText"/>
              <w:rPr>
                <w:rFonts w:ascii="Arial" w:hAnsi="Arial" w:cs="Arial"/>
              </w:rPr>
            </w:pPr>
            <w:r w:rsidRPr="00D1282C">
              <w:rPr>
                <w:rFonts w:ascii="Arial" w:hAnsi="Arial" w:cs="Arial"/>
              </w:rPr>
              <w:t>3</w:t>
            </w:r>
          </w:p>
        </w:tc>
        <w:tc>
          <w:tcPr>
            <w:tcW w:w="1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238367" w14:textId="77777777" w:rsidR="00D1282C" w:rsidRPr="00D1282C" w:rsidRDefault="00D1282C" w:rsidP="00D1282C">
            <w:pPr>
              <w:pStyle w:val="PlainText"/>
              <w:rPr>
                <w:rFonts w:ascii="Arial" w:hAnsi="Arial" w:cs="Arial"/>
              </w:rPr>
            </w:pPr>
            <w:r w:rsidRPr="00D1282C">
              <w:rPr>
                <w:rFonts w:ascii="Arial" w:hAnsi="Arial" w:cs="Arial"/>
              </w:rPr>
              <w:t>0</w:t>
            </w:r>
          </w:p>
        </w:tc>
      </w:tr>
      <w:tr w:rsidR="00D1282C" w:rsidRPr="00D1282C" w14:paraId="6A75E3C8" w14:textId="77777777">
        <w:trPr>
          <w:trHeight w:val="300"/>
        </w:trPr>
        <w:tc>
          <w:tcPr>
            <w:tcW w:w="1440" w:type="dxa"/>
            <w:tcBorders>
              <w:top w:val="nil"/>
              <w:left w:val="single" w:sz="8" w:space="0" w:color="auto"/>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55EF16A0" w14:textId="77777777" w:rsidR="00D1282C" w:rsidRPr="00D1282C" w:rsidRDefault="00D1282C" w:rsidP="00D1282C">
            <w:pPr>
              <w:pStyle w:val="PlainText"/>
              <w:rPr>
                <w:rFonts w:ascii="Arial" w:hAnsi="Arial" w:cs="Arial"/>
              </w:rPr>
            </w:pPr>
            <w:r w:rsidRPr="00D1282C">
              <w:rPr>
                <w:rFonts w:ascii="Arial" w:hAnsi="Arial" w:cs="Arial"/>
                <w:b/>
                <w:bCs/>
              </w:rPr>
              <w:t>Grand Total</w:t>
            </w:r>
          </w:p>
        </w:tc>
        <w:tc>
          <w:tcPr>
            <w:tcW w:w="1780" w:type="dxa"/>
            <w:tcBorders>
              <w:top w:val="nil"/>
              <w:left w:val="nil"/>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5043E094" w14:textId="77777777" w:rsidR="00D1282C" w:rsidRPr="00D1282C" w:rsidRDefault="00D1282C" w:rsidP="00D1282C">
            <w:pPr>
              <w:pStyle w:val="PlainText"/>
              <w:rPr>
                <w:rFonts w:ascii="Arial" w:hAnsi="Arial" w:cs="Arial"/>
              </w:rPr>
            </w:pPr>
            <w:r w:rsidRPr="00D1282C">
              <w:rPr>
                <w:rFonts w:ascii="Arial" w:hAnsi="Arial" w:cs="Arial"/>
                <w:b/>
                <w:bCs/>
              </w:rPr>
              <w:t>8</w:t>
            </w:r>
          </w:p>
        </w:tc>
        <w:tc>
          <w:tcPr>
            <w:tcW w:w="1720" w:type="dxa"/>
            <w:tcBorders>
              <w:top w:val="nil"/>
              <w:left w:val="nil"/>
              <w:bottom w:val="single" w:sz="8" w:space="0" w:color="auto"/>
              <w:right w:val="single" w:sz="8" w:space="0" w:color="auto"/>
            </w:tcBorders>
            <w:shd w:val="clear" w:color="auto" w:fill="C0E6F5"/>
            <w:noWrap/>
            <w:tcMar>
              <w:top w:w="0" w:type="dxa"/>
              <w:left w:w="108" w:type="dxa"/>
              <w:bottom w:w="0" w:type="dxa"/>
              <w:right w:w="108" w:type="dxa"/>
            </w:tcMar>
            <w:vAlign w:val="bottom"/>
            <w:hideMark/>
          </w:tcPr>
          <w:p w14:paraId="570B6030" w14:textId="77777777" w:rsidR="00D1282C" w:rsidRPr="00D1282C" w:rsidRDefault="00D1282C" w:rsidP="00D1282C">
            <w:pPr>
              <w:pStyle w:val="PlainText"/>
              <w:rPr>
                <w:rFonts w:ascii="Arial" w:hAnsi="Arial" w:cs="Arial"/>
              </w:rPr>
            </w:pPr>
            <w:r w:rsidRPr="00D1282C">
              <w:rPr>
                <w:rFonts w:ascii="Arial" w:hAnsi="Arial" w:cs="Arial"/>
                <w:b/>
                <w:bCs/>
              </w:rPr>
              <w:t>0</w:t>
            </w:r>
          </w:p>
        </w:tc>
      </w:tr>
    </w:tbl>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w:t>
      </w:r>
      <w:proofErr w:type="gramStart"/>
      <w:r w:rsidRPr="00FB38E6">
        <w:rPr>
          <w:rFonts w:ascii="Arial" w:hAnsi="Arial" w:cs="Arial"/>
        </w:rPr>
        <w:t>is:</w:t>
      </w:r>
      <w:proofErr w:type="gramEnd"/>
      <w:r w:rsidRPr="00FB38E6">
        <w:rPr>
          <w:rFonts w:ascii="Arial" w:hAnsi="Arial" w:cs="Arial"/>
        </w:rPr>
        <w:t>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5"/>
  </w:num>
  <w:num w:numId="3" w16cid:durableId="46223054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2"/>
  </w:num>
  <w:num w:numId="9" w16cid:durableId="89581631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8"/>
  </w:num>
  <w:num w:numId="11" w16cid:durableId="608508025">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9"/>
  </w:num>
  <w:num w:numId="13" w16cid:durableId="15773972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8"/>
  </w:num>
  <w:num w:numId="17" w16cid:durableId="11688289">
    <w:abstractNumId w:val="11"/>
  </w:num>
  <w:num w:numId="18" w16cid:durableId="1148395557">
    <w:abstractNumId w:val="6"/>
  </w:num>
  <w:num w:numId="19" w16cid:durableId="1546332959">
    <w:abstractNumId w:val="16"/>
  </w:num>
  <w:num w:numId="20" w16cid:durableId="1587030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9"/>
  </w:num>
  <w:num w:numId="24" w16cid:durableId="1381630831">
    <w:abstractNumId w:val="25"/>
  </w:num>
  <w:num w:numId="25" w16cid:durableId="1822384468">
    <w:abstractNumId w:val="12"/>
  </w:num>
  <w:num w:numId="26" w16cid:durableId="474107424">
    <w:abstractNumId w:val="4"/>
  </w:num>
  <w:num w:numId="27" w16cid:durableId="777797071">
    <w:abstractNumId w:val="32"/>
  </w:num>
  <w:num w:numId="28" w16cid:durableId="328754138">
    <w:abstractNumId w:val="27"/>
  </w:num>
  <w:num w:numId="29" w16cid:durableId="1034843774">
    <w:abstractNumId w:val="2"/>
  </w:num>
  <w:num w:numId="30" w16cid:durableId="365328125">
    <w:abstractNumId w:val="20"/>
  </w:num>
  <w:num w:numId="31" w16cid:durableId="353658409">
    <w:abstractNumId w:val="3"/>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4"/>
  </w:num>
  <w:num w:numId="34" w16cid:durableId="11758028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D5142"/>
    <w:rsid w:val="001E328C"/>
    <w:rsid w:val="001F0EBB"/>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4F46"/>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2026-08-24T12:22:00Z</dcterms:created>
  <dcterms:modified xsi:type="dcterms:W3CDTF">2026-08-24T12:23:00Z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