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4EA9F1ED"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766F32">
        <w:rPr>
          <w:rFonts w:ascii="Arial" w:hAnsi="Arial" w:cs="Arial"/>
          <w:b/>
          <w:bCs/>
        </w:rPr>
        <w:t>5</w:t>
      </w:r>
      <w:r w:rsidR="00715C6E">
        <w:rPr>
          <w:rFonts w:ascii="Arial" w:hAnsi="Arial" w:cs="Arial"/>
          <w:b/>
          <w:bCs/>
        </w:rPr>
        <w:t>6 Wildfires and Personnel</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04C1C0E3" w14:textId="77777777" w:rsidR="00B22FD9" w:rsidRPr="00B22FD9" w:rsidRDefault="00B22FD9" w:rsidP="00B22FD9">
      <w:pPr>
        <w:pStyle w:val="PlainText"/>
        <w:numPr>
          <w:ilvl w:val="0"/>
          <w:numId w:val="37"/>
        </w:numPr>
        <w:rPr>
          <w:rFonts w:ascii="Arial" w:hAnsi="Arial" w:cs="Arial"/>
        </w:rPr>
      </w:pPr>
      <w:r w:rsidRPr="00B22FD9">
        <w:rPr>
          <w:rFonts w:ascii="Arial" w:hAnsi="Arial" w:cs="Arial"/>
        </w:rPr>
        <w:t xml:space="preserve">How many wildfires did your service attend last calendar year (2025)? And so </w:t>
      </w:r>
      <w:proofErr w:type="gramStart"/>
      <w:r w:rsidRPr="00B22FD9">
        <w:rPr>
          <w:rFonts w:ascii="Arial" w:hAnsi="Arial" w:cs="Arial"/>
        </w:rPr>
        <w:t>far</w:t>
      </w:r>
      <w:proofErr w:type="gramEnd"/>
      <w:r w:rsidRPr="00B22FD9">
        <w:rPr>
          <w:rFonts w:ascii="Arial" w:hAnsi="Arial" w:cs="Arial"/>
        </w:rPr>
        <w:t xml:space="preserve"> this year January-July 2026?</w:t>
      </w:r>
    </w:p>
    <w:p w14:paraId="18117DCA" w14:textId="77777777" w:rsidR="00B22FD9" w:rsidRPr="00B22FD9" w:rsidRDefault="00B22FD9" w:rsidP="00B22FD9">
      <w:pPr>
        <w:pStyle w:val="PlainText"/>
        <w:rPr>
          <w:rFonts w:ascii="Arial" w:hAnsi="Arial" w:cs="Arial"/>
        </w:rPr>
      </w:pPr>
    </w:p>
    <w:p w14:paraId="72136022" w14:textId="77777777" w:rsidR="00B22FD9" w:rsidRPr="00B22FD9" w:rsidRDefault="00B22FD9" w:rsidP="00B22FD9">
      <w:pPr>
        <w:pStyle w:val="PlainText"/>
        <w:numPr>
          <w:ilvl w:val="0"/>
          <w:numId w:val="37"/>
        </w:numPr>
        <w:rPr>
          <w:rFonts w:ascii="Arial" w:hAnsi="Arial" w:cs="Arial"/>
        </w:rPr>
      </w:pPr>
      <w:r w:rsidRPr="00B22FD9">
        <w:rPr>
          <w:rFonts w:ascii="Arial" w:hAnsi="Arial" w:cs="Arial"/>
        </w:rPr>
        <w:t xml:space="preserve">In total, how many firefighters were dispatched to these wildfires last calendar year (2025)?  And so </w:t>
      </w:r>
      <w:proofErr w:type="gramStart"/>
      <w:r w:rsidRPr="00B22FD9">
        <w:rPr>
          <w:rFonts w:ascii="Arial" w:hAnsi="Arial" w:cs="Arial"/>
        </w:rPr>
        <w:t>far</w:t>
      </w:r>
      <w:proofErr w:type="gramEnd"/>
      <w:r w:rsidRPr="00B22FD9">
        <w:rPr>
          <w:rFonts w:ascii="Arial" w:hAnsi="Arial" w:cs="Arial"/>
        </w:rPr>
        <w:t xml:space="preserve"> this year January-July 2026?</w:t>
      </w:r>
    </w:p>
    <w:p w14:paraId="6C5BE991" w14:textId="77777777" w:rsidR="00B22FD9" w:rsidRPr="00B22FD9" w:rsidRDefault="00B22FD9" w:rsidP="00B22FD9">
      <w:pPr>
        <w:pStyle w:val="PlainText"/>
        <w:rPr>
          <w:rFonts w:ascii="Arial" w:hAnsi="Arial" w:cs="Arial"/>
        </w:rPr>
      </w:pPr>
    </w:p>
    <w:p w14:paraId="1D1C4B33" w14:textId="77777777" w:rsidR="00B22FD9" w:rsidRPr="00B22FD9" w:rsidRDefault="00B22FD9" w:rsidP="00B22FD9">
      <w:pPr>
        <w:pStyle w:val="PlainText"/>
        <w:numPr>
          <w:ilvl w:val="0"/>
          <w:numId w:val="37"/>
        </w:numPr>
        <w:rPr>
          <w:rFonts w:ascii="Arial" w:hAnsi="Arial" w:cs="Arial"/>
        </w:rPr>
      </w:pPr>
      <w:r w:rsidRPr="00B22FD9">
        <w:rPr>
          <w:rFonts w:ascii="Arial" w:hAnsi="Arial" w:cs="Arial"/>
        </w:rPr>
        <w:t>How many active firefighters does your service currently have?</w:t>
      </w:r>
    </w:p>
    <w:p w14:paraId="617DB02D" w14:textId="77777777" w:rsidR="00B22FD9" w:rsidRPr="00B22FD9" w:rsidRDefault="00B22FD9" w:rsidP="00B22FD9">
      <w:pPr>
        <w:pStyle w:val="PlainText"/>
        <w:rPr>
          <w:rFonts w:ascii="Arial" w:hAnsi="Arial" w:cs="Arial"/>
        </w:rPr>
      </w:pPr>
    </w:p>
    <w:p w14:paraId="2DDCA795" w14:textId="77777777" w:rsidR="00B22FD9" w:rsidRPr="00B22FD9" w:rsidRDefault="00B22FD9" w:rsidP="00B22FD9">
      <w:pPr>
        <w:pStyle w:val="PlainText"/>
        <w:numPr>
          <w:ilvl w:val="0"/>
          <w:numId w:val="37"/>
        </w:numPr>
        <w:rPr>
          <w:rFonts w:ascii="Arial" w:hAnsi="Arial" w:cs="Arial"/>
        </w:rPr>
      </w:pPr>
      <w:r w:rsidRPr="00B22FD9">
        <w:rPr>
          <w:rFonts w:ascii="Arial" w:hAnsi="Arial" w:cs="Arial"/>
        </w:rPr>
        <w:t>Do you provide wildfire-specific training to firefighters? And if so, how many firefighters have received this training to date?</w:t>
      </w:r>
    </w:p>
    <w:p w14:paraId="0515D4ED" w14:textId="77777777" w:rsidR="00B22FD9" w:rsidRPr="00B22FD9" w:rsidRDefault="00B22FD9" w:rsidP="00B22FD9">
      <w:pPr>
        <w:pStyle w:val="PlainText"/>
        <w:rPr>
          <w:rFonts w:ascii="Arial" w:hAnsi="Arial" w:cs="Arial"/>
        </w:rPr>
      </w:pPr>
    </w:p>
    <w:p w14:paraId="31963AC0" w14:textId="77777777" w:rsidR="00B22FD9" w:rsidRPr="00B22FD9" w:rsidRDefault="00B22FD9" w:rsidP="00B22FD9">
      <w:pPr>
        <w:pStyle w:val="PlainText"/>
        <w:rPr>
          <w:rFonts w:ascii="Arial" w:hAnsi="Arial" w:cs="Arial"/>
        </w:rPr>
      </w:pPr>
      <w:r w:rsidRPr="00B22FD9">
        <w:rPr>
          <w:rFonts w:ascii="Arial" w:hAnsi="Arial" w:cs="Arial"/>
          <w:b/>
          <w:bCs/>
        </w:rPr>
        <w:t>The response is:</w:t>
      </w:r>
    </w:p>
    <w:p w14:paraId="6B58A97F" w14:textId="77777777" w:rsidR="00B22FD9" w:rsidRPr="00B22FD9" w:rsidRDefault="00B22FD9" w:rsidP="00B22FD9">
      <w:pPr>
        <w:pStyle w:val="PlainText"/>
        <w:rPr>
          <w:rFonts w:ascii="Arial" w:hAnsi="Arial" w:cs="Arial"/>
          <w:b/>
          <w:bCs/>
        </w:rPr>
      </w:pPr>
      <w:r w:rsidRPr="00B22FD9">
        <w:rPr>
          <w:rFonts w:ascii="Arial" w:hAnsi="Arial" w:cs="Arial"/>
          <w:b/>
          <w:bCs/>
        </w:rPr>
        <w:t> </w:t>
      </w:r>
    </w:p>
    <w:p w14:paraId="436B4D7F" w14:textId="77777777" w:rsidR="00B22FD9" w:rsidRPr="00B22FD9" w:rsidRDefault="00B22FD9" w:rsidP="00B22FD9">
      <w:pPr>
        <w:pStyle w:val="PlainText"/>
        <w:rPr>
          <w:rFonts w:ascii="Arial" w:hAnsi="Arial" w:cs="Arial"/>
        </w:rPr>
      </w:pPr>
      <w:r w:rsidRPr="00B22FD9">
        <w:rPr>
          <w:rFonts w:ascii="Arial" w:hAnsi="Arial" w:cs="Arial"/>
        </w:rPr>
        <w:t xml:space="preserve">I can confirm that Humberside Fire and Rescue Service hold this information. </w:t>
      </w:r>
    </w:p>
    <w:p w14:paraId="0688CB65" w14:textId="77777777" w:rsidR="00B22FD9" w:rsidRPr="00B22FD9" w:rsidRDefault="00B22FD9" w:rsidP="00B22FD9">
      <w:pPr>
        <w:pStyle w:val="PlainText"/>
        <w:rPr>
          <w:rFonts w:ascii="Arial" w:hAnsi="Arial" w:cs="Arial"/>
        </w:rPr>
      </w:pPr>
      <w:r w:rsidRPr="00B22FD9">
        <w:rPr>
          <w:rFonts w:ascii="Arial" w:hAnsi="Arial" w:cs="Arial"/>
        </w:rPr>
        <w:t xml:space="preserve">Below </w:t>
      </w:r>
      <w:proofErr w:type="gramStart"/>
      <w:r w:rsidRPr="00B22FD9">
        <w:rPr>
          <w:rFonts w:ascii="Arial" w:hAnsi="Arial" w:cs="Arial"/>
        </w:rPr>
        <w:t>is</w:t>
      </w:r>
      <w:proofErr w:type="gramEnd"/>
      <w:r w:rsidRPr="00B22FD9">
        <w:rPr>
          <w:rFonts w:ascii="Arial" w:hAnsi="Arial" w:cs="Arial"/>
        </w:rPr>
        <w:t xml:space="preserve"> the NFCC criteria for wildfire:</w:t>
      </w:r>
    </w:p>
    <w:p w14:paraId="48EF9564" w14:textId="77777777" w:rsidR="00B22FD9" w:rsidRPr="00B22FD9" w:rsidRDefault="00B22FD9" w:rsidP="00B22FD9">
      <w:pPr>
        <w:pStyle w:val="PlainText"/>
        <w:rPr>
          <w:rFonts w:ascii="Arial" w:hAnsi="Arial" w:cs="Arial"/>
        </w:rPr>
      </w:pPr>
      <w:r w:rsidRPr="00B22FD9">
        <w:rPr>
          <w:rFonts w:ascii="Arial" w:hAnsi="Arial" w:cs="Arial"/>
        </w:rPr>
        <w:t> </w:t>
      </w:r>
    </w:p>
    <w:p w14:paraId="2A4303E8" w14:textId="02DA82D7" w:rsidR="00B22FD9" w:rsidRPr="00B22FD9" w:rsidRDefault="00B22FD9" w:rsidP="001B3AD5">
      <w:pPr>
        <w:pStyle w:val="PlainText"/>
        <w:numPr>
          <w:ilvl w:val="0"/>
          <w:numId w:val="38"/>
        </w:numPr>
        <w:rPr>
          <w:rFonts w:ascii="Arial" w:hAnsi="Arial" w:cs="Arial"/>
        </w:rPr>
      </w:pPr>
      <w:r w:rsidRPr="00B22FD9">
        <w:rPr>
          <w:rFonts w:ascii="Arial" w:hAnsi="Arial" w:cs="Arial"/>
        </w:rPr>
        <w:t>Involves a geographical area of at least one hectare (10,000 square metres)</w:t>
      </w:r>
    </w:p>
    <w:p w14:paraId="67F9A84E" w14:textId="77EBEA76" w:rsidR="00B22FD9" w:rsidRPr="00B22FD9" w:rsidRDefault="00B22FD9" w:rsidP="001B3AD5">
      <w:pPr>
        <w:pStyle w:val="PlainText"/>
        <w:numPr>
          <w:ilvl w:val="0"/>
          <w:numId w:val="38"/>
        </w:numPr>
        <w:rPr>
          <w:rFonts w:ascii="Arial" w:hAnsi="Arial" w:cs="Arial"/>
        </w:rPr>
      </w:pPr>
      <w:r w:rsidRPr="00B22FD9">
        <w:rPr>
          <w:rFonts w:ascii="Arial" w:hAnsi="Arial" w:cs="Arial"/>
        </w:rPr>
        <w:t>Has a sustained flame length of more than 1.5 metres</w:t>
      </w:r>
    </w:p>
    <w:p w14:paraId="6FBAAE0C" w14:textId="308E9F63" w:rsidR="00B22FD9" w:rsidRPr="00B22FD9" w:rsidRDefault="00B22FD9" w:rsidP="001B3AD5">
      <w:pPr>
        <w:pStyle w:val="PlainText"/>
        <w:numPr>
          <w:ilvl w:val="0"/>
          <w:numId w:val="38"/>
        </w:numPr>
        <w:rPr>
          <w:rFonts w:ascii="Arial" w:hAnsi="Arial" w:cs="Arial"/>
        </w:rPr>
      </w:pPr>
      <w:r w:rsidRPr="00B22FD9">
        <w:rPr>
          <w:rFonts w:ascii="Arial" w:hAnsi="Arial" w:cs="Arial"/>
        </w:rPr>
        <w:t>Requires a committed resource of at least four fire and rescue service appliances/resources</w:t>
      </w:r>
    </w:p>
    <w:p w14:paraId="67B3E9E8" w14:textId="6A856FCE" w:rsidR="00B22FD9" w:rsidRPr="00B22FD9" w:rsidRDefault="00B22FD9" w:rsidP="001B3AD5">
      <w:pPr>
        <w:pStyle w:val="PlainText"/>
        <w:numPr>
          <w:ilvl w:val="0"/>
          <w:numId w:val="38"/>
        </w:numPr>
        <w:rPr>
          <w:rFonts w:ascii="Arial" w:hAnsi="Arial" w:cs="Arial"/>
        </w:rPr>
      </w:pPr>
      <w:r w:rsidRPr="00B22FD9">
        <w:rPr>
          <w:rFonts w:ascii="Arial" w:hAnsi="Arial" w:cs="Arial"/>
        </w:rPr>
        <w:t>Requires resources to be committed for at least six hours</w:t>
      </w:r>
    </w:p>
    <w:p w14:paraId="7C216AAE" w14:textId="1C1F1FAF" w:rsidR="00B22FD9" w:rsidRPr="00B22FD9" w:rsidRDefault="00B22FD9" w:rsidP="001B3AD5">
      <w:pPr>
        <w:pStyle w:val="PlainText"/>
        <w:numPr>
          <w:ilvl w:val="0"/>
          <w:numId w:val="38"/>
        </w:numPr>
        <w:rPr>
          <w:rFonts w:ascii="Arial" w:hAnsi="Arial" w:cs="Arial"/>
        </w:rPr>
      </w:pPr>
      <w:r w:rsidRPr="00B22FD9">
        <w:rPr>
          <w:rFonts w:ascii="Arial" w:hAnsi="Arial" w:cs="Arial"/>
        </w:rPr>
        <w:t>Presents a serious threat to life, environment, property, and infrastructure</w:t>
      </w:r>
    </w:p>
    <w:p w14:paraId="290689A7" w14:textId="77777777" w:rsidR="00B22FD9" w:rsidRPr="00B22FD9" w:rsidRDefault="00B22FD9" w:rsidP="00B22FD9">
      <w:pPr>
        <w:pStyle w:val="PlainText"/>
        <w:rPr>
          <w:rFonts w:ascii="Arial" w:hAnsi="Arial" w:cs="Arial"/>
          <w:b/>
          <w:bCs/>
        </w:rPr>
      </w:pPr>
    </w:p>
    <w:p w14:paraId="7ADB89A1" w14:textId="77777777" w:rsidR="00B22FD9" w:rsidRPr="00B22FD9" w:rsidRDefault="00B22FD9" w:rsidP="00B22FD9">
      <w:pPr>
        <w:pStyle w:val="PlainText"/>
        <w:rPr>
          <w:rFonts w:ascii="Arial" w:hAnsi="Arial" w:cs="Arial"/>
        </w:rPr>
      </w:pPr>
      <w:r w:rsidRPr="00B22FD9">
        <w:rPr>
          <w:rFonts w:ascii="Arial" w:hAnsi="Arial" w:cs="Arial"/>
        </w:rPr>
        <w:t>1. 0 in 2025 and 1 in 2026 so far.</w:t>
      </w:r>
    </w:p>
    <w:p w14:paraId="533BEE02" w14:textId="77777777" w:rsidR="00B22FD9" w:rsidRPr="00B22FD9" w:rsidRDefault="00B22FD9" w:rsidP="00B22FD9">
      <w:pPr>
        <w:pStyle w:val="PlainText"/>
        <w:rPr>
          <w:rFonts w:ascii="Arial" w:hAnsi="Arial" w:cs="Arial"/>
          <w:b/>
          <w:bCs/>
        </w:rPr>
      </w:pPr>
    </w:p>
    <w:p w14:paraId="3D269AC5" w14:textId="77777777" w:rsidR="00B22FD9" w:rsidRPr="00B22FD9" w:rsidRDefault="00B22FD9" w:rsidP="00B22FD9">
      <w:pPr>
        <w:pStyle w:val="PlainText"/>
        <w:rPr>
          <w:rFonts w:ascii="Arial" w:hAnsi="Arial" w:cs="Arial"/>
        </w:rPr>
      </w:pPr>
      <w:r w:rsidRPr="00B22FD9">
        <w:rPr>
          <w:rFonts w:ascii="Arial" w:hAnsi="Arial" w:cs="Arial"/>
        </w:rPr>
        <w:t xml:space="preserve">2. The 1 incident in 2026 resulted in 7 total appliances in attendance, totalling 26 Firefighters deployed. </w:t>
      </w:r>
    </w:p>
    <w:p w14:paraId="0D0C3B74" w14:textId="77777777" w:rsidR="00B22FD9" w:rsidRPr="00B22FD9" w:rsidRDefault="00B22FD9" w:rsidP="00B22FD9">
      <w:pPr>
        <w:pStyle w:val="PlainText"/>
        <w:rPr>
          <w:rFonts w:ascii="Arial" w:hAnsi="Arial" w:cs="Arial"/>
        </w:rPr>
      </w:pPr>
      <w:r w:rsidRPr="00B22FD9">
        <w:rPr>
          <w:rFonts w:ascii="Arial" w:hAnsi="Arial" w:cs="Arial"/>
        </w:rPr>
        <w:t> </w:t>
      </w:r>
    </w:p>
    <w:p w14:paraId="29519A59" w14:textId="77777777" w:rsidR="00B22FD9" w:rsidRPr="00B22FD9" w:rsidRDefault="00B22FD9" w:rsidP="00B22FD9">
      <w:pPr>
        <w:pStyle w:val="PlainText"/>
        <w:rPr>
          <w:rFonts w:ascii="Arial" w:hAnsi="Arial" w:cs="Arial"/>
        </w:rPr>
      </w:pPr>
      <w:r w:rsidRPr="00B22FD9">
        <w:rPr>
          <w:rFonts w:ascii="Arial" w:hAnsi="Arial" w:cs="Arial"/>
        </w:rPr>
        <w:t xml:space="preserve">3. The Service has 470 Firefighters, comprising of Full Time and On Call Firefighters. </w:t>
      </w:r>
    </w:p>
    <w:p w14:paraId="3A9B0D91" w14:textId="77777777" w:rsidR="00B22FD9" w:rsidRPr="00B22FD9" w:rsidRDefault="00B22FD9" w:rsidP="00B22FD9">
      <w:pPr>
        <w:pStyle w:val="PlainText"/>
        <w:rPr>
          <w:rFonts w:ascii="Arial" w:hAnsi="Arial" w:cs="Arial"/>
        </w:rPr>
      </w:pPr>
    </w:p>
    <w:p w14:paraId="69644738" w14:textId="77777777" w:rsidR="00B22FD9" w:rsidRPr="00B22FD9" w:rsidRDefault="00B22FD9" w:rsidP="00B22FD9">
      <w:pPr>
        <w:pStyle w:val="PlainText"/>
        <w:rPr>
          <w:rFonts w:ascii="Arial" w:hAnsi="Arial" w:cs="Arial"/>
        </w:rPr>
      </w:pPr>
      <w:r w:rsidRPr="00B22FD9">
        <w:rPr>
          <w:rFonts w:ascii="Arial" w:hAnsi="Arial" w:cs="Arial"/>
        </w:rPr>
        <w:t>4. We break this down into modules, as follows:</w:t>
      </w:r>
    </w:p>
    <w:p w14:paraId="470D1D7D" w14:textId="77777777" w:rsidR="00B22FD9" w:rsidRPr="00B22FD9" w:rsidRDefault="00B22FD9" w:rsidP="00B22FD9">
      <w:pPr>
        <w:pStyle w:val="PlainText"/>
        <w:numPr>
          <w:ilvl w:val="0"/>
          <w:numId w:val="38"/>
        </w:numPr>
        <w:rPr>
          <w:rFonts w:ascii="Arial" w:hAnsi="Arial" w:cs="Arial"/>
        </w:rPr>
      </w:pPr>
      <w:r w:rsidRPr="00B22FD9">
        <w:rPr>
          <w:rFonts w:ascii="Arial" w:hAnsi="Arial" w:cs="Arial"/>
        </w:rPr>
        <w:t>Agricultural Wildfire – 473</w:t>
      </w:r>
    </w:p>
    <w:p w14:paraId="5D311EB3" w14:textId="77777777" w:rsidR="00B22FD9" w:rsidRPr="00B22FD9" w:rsidRDefault="00B22FD9" w:rsidP="00B22FD9">
      <w:pPr>
        <w:pStyle w:val="PlainText"/>
        <w:numPr>
          <w:ilvl w:val="0"/>
          <w:numId w:val="38"/>
        </w:numPr>
        <w:rPr>
          <w:rFonts w:ascii="Arial" w:hAnsi="Arial" w:cs="Arial"/>
        </w:rPr>
      </w:pPr>
      <w:r w:rsidRPr="00B22FD9">
        <w:rPr>
          <w:rFonts w:ascii="Arial" w:hAnsi="Arial" w:cs="Arial"/>
        </w:rPr>
        <w:t>LACES Safety Protocol – 490</w:t>
      </w:r>
    </w:p>
    <w:p w14:paraId="40738E25" w14:textId="77777777" w:rsidR="00B22FD9" w:rsidRPr="00B22FD9" w:rsidRDefault="00B22FD9" w:rsidP="00B22FD9">
      <w:pPr>
        <w:pStyle w:val="PlainText"/>
        <w:numPr>
          <w:ilvl w:val="0"/>
          <w:numId w:val="38"/>
        </w:numPr>
        <w:rPr>
          <w:rFonts w:ascii="Arial" w:hAnsi="Arial" w:cs="Arial"/>
        </w:rPr>
      </w:pPr>
      <w:r w:rsidRPr="00B22FD9">
        <w:rPr>
          <w:rFonts w:ascii="Arial" w:hAnsi="Arial" w:cs="Arial"/>
        </w:rPr>
        <w:t>People and the Environment – 477</w:t>
      </w:r>
    </w:p>
    <w:p w14:paraId="2C210878" w14:textId="77777777" w:rsidR="00B22FD9" w:rsidRPr="00B22FD9" w:rsidRDefault="00B22FD9" w:rsidP="00B22FD9">
      <w:pPr>
        <w:pStyle w:val="PlainText"/>
        <w:numPr>
          <w:ilvl w:val="0"/>
          <w:numId w:val="38"/>
        </w:numPr>
        <w:rPr>
          <w:rFonts w:ascii="Arial" w:hAnsi="Arial" w:cs="Arial"/>
        </w:rPr>
      </w:pPr>
      <w:r w:rsidRPr="00B22FD9">
        <w:rPr>
          <w:rFonts w:ascii="Arial" w:hAnsi="Arial" w:cs="Arial"/>
        </w:rPr>
        <w:t>Situational Awareness – 480</w:t>
      </w:r>
    </w:p>
    <w:p w14:paraId="0A4EB412" w14:textId="77777777" w:rsidR="00B22FD9" w:rsidRPr="00B22FD9" w:rsidRDefault="00B22FD9" w:rsidP="00B22FD9">
      <w:pPr>
        <w:pStyle w:val="PlainText"/>
        <w:numPr>
          <w:ilvl w:val="0"/>
          <w:numId w:val="38"/>
        </w:numPr>
        <w:rPr>
          <w:rFonts w:ascii="Arial" w:hAnsi="Arial" w:cs="Arial"/>
        </w:rPr>
      </w:pPr>
      <w:r w:rsidRPr="00B22FD9">
        <w:rPr>
          <w:rFonts w:ascii="Arial" w:hAnsi="Arial" w:cs="Arial"/>
        </w:rPr>
        <w:t>Tactical Plans and Fire Behaviour – 486</w:t>
      </w:r>
    </w:p>
    <w:p w14:paraId="085ECD2A" w14:textId="77777777" w:rsidR="00B22FD9" w:rsidRPr="00B22FD9" w:rsidRDefault="00B22FD9" w:rsidP="00B22FD9">
      <w:pPr>
        <w:pStyle w:val="PlainText"/>
        <w:numPr>
          <w:ilvl w:val="0"/>
          <w:numId w:val="38"/>
        </w:numPr>
        <w:rPr>
          <w:rFonts w:ascii="Arial" w:hAnsi="Arial" w:cs="Arial"/>
        </w:rPr>
      </w:pPr>
      <w:r w:rsidRPr="00B22FD9">
        <w:rPr>
          <w:rFonts w:ascii="Arial" w:hAnsi="Arial" w:cs="Arial"/>
        </w:rPr>
        <w:t>Uncontrolled use of Aircraft – 477</w:t>
      </w:r>
    </w:p>
    <w:p w14:paraId="37F187B2" w14:textId="77777777" w:rsidR="00B22FD9" w:rsidRPr="00B22FD9" w:rsidRDefault="00B22FD9" w:rsidP="00B22FD9">
      <w:pPr>
        <w:pStyle w:val="PlainText"/>
        <w:numPr>
          <w:ilvl w:val="0"/>
          <w:numId w:val="38"/>
        </w:numPr>
        <w:rPr>
          <w:rFonts w:ascii="Arial" w:hAnsi="Arial" w:cs="Arial"/>
        </w:rPr>
      </w:pPr>
      <w:r w:rsidRPr="00B22FD9">
        <w:rPr>
          <w:rFonts w:ascii="Arial" w:hAnsi="Arial" w:cs="Arial"/>
        </w:rPr>
        <w:t>Wildfires Resources - 481</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5C64DC"/>
    <w:multiLevelType w:val="multilevel"/>
    <w:tmpl w:val="2460E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B465F"/>
    <w:multiLevelType w:val="multilevel"/>
    <w:tmpl w:val="F0BC1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64CC3582"/>
    <w:multiLevelType w:val="hybridMultilevel"/>
    <w:tmpl w:val="D22691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31C5AF7"/>
    <w:multiLevelType w:val="hybridMultilevel"/>
    <w:tmpl w:val="1572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582137"/>
    <w:multiLevelType w:val="hybridMultilevel"/>
    <w:tmpl w:val="D8527E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F0C4AB1"/>
    <w:multiLevelType w:val="hybridMultilevel"/>
    <w:tmpl w:val="A450FB4A"/>
    <w:lvl w:ilvl="0" w:tplc="6BFE7212">
      <w:numFmt w:val="bullet"/>
      <w:lvlText w:val="•"/>
      <w:lvlJc w:val="left"/>
      <w:pPr>
        <w:ind w:left="1236" w:hanging="876"/>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4"/>
  </w:num>
  <w:num w:numId="9" w16cid:durableId="89581631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20"/>
  </w:num>
  <w:num w:numId="17" w16cid:durableId="11688289">
    <w:abstractNumId w:val="11"/>
  </w:num>
  <w:num w:numId="18" w16cid:durableId="1148395557">
    <w:abstractNumId w:val="6"/>
  </w:num>
  <w:num w:numId="19" w16cid:durableId="1546332959">
    <w:abstractNumId w:val="18"/>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1"/>
  </w:num>
  <w:num w:numId="24" w16cid:durableId="1381630831">
    <w:abstractNumId w:val="27"/>
  </w:num>
  <w:num w:numId="25" w16cid:durableId="1822384468">
    <w:abstractNumId w:val="14"/>
  </w:num>
  <w:num w:numId="26" w16cid:durableId="474107424">
    <w:abstractNumId w:val="4"/>
  </w:num>
  <w:num w:numId="27" w16cid:durableId="777797071">
    <w:abstractNumId w:val="37"/>
  </w:num>
  <w:num w:numId="28" w16cid:durableId="328754138">
    <w:abstractNumId w:val="30"/>
  </w:num>
  <w:num w:numId="29" w16cid:durableId="1034843774">
    <w:abstractNumId w:val="2"/>
  </w:num>
  <w:num w:numId="30" w16cid:durableId="365328125">
    <w:abstractNumId w:val="22"/>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6"/>
  </w:num>
  <w:num w:numId="34" w16cid:durableId="11758028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0608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93999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96479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0881529">
    <w:abstractNumId w:val="12"/>
    <w:lvlOverride w:ilvl="0"/>
    <w:lvlOverride w:ilvl="1"/>
    <w:lvlOverride w:ilvl="2"/>
    <w:lvlOverride w:ilvl="3"/>
    <w:lvlOverride w:ilvl="4"/>
    <w:lvlOverride w:ilvl="5"/>
    <w:lvlOverride w:ilvl="6"/>
    <w:lvlOverride w:ilvl="7"/>
    <w:lvlOverride w:ilvl="8"/>
  </w:num>
  <w:num w:numId="39" w16cid:durableId="473763861">
    <w:abstractNumId w:val="28"/>
  </w:num>
  <w:num w:numId="40" w16cid:durableId="1046367569">
    <w:abstractNumId w:val="33"/>
  </w:num>
  <w:num w:numId="41" w16cid:durableId="1645500633">
    <w:abstractNumId w:val="3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60D57"/>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0583A"/>
    <w:rsid w:val="00115246"/>
    <w:rsid w:val="0012016B"/>
    <w:rsid w:val="0012439A"/>
    <w:rsid w:val="001579F9"/>
    <w:rsid w:val="00164222"/>
    <w:rsid w:val="00172CAC"/>
    <w:rsid w:val="00181379"/>
    <w:rsid w:val="001A3D7C"/>
    <w:rsid w:val="001B3AD5"/>
    <w:rsid w:val="001B53EE"/>
    <w:rsid w:val="001B647F"/>
    <w:rsid w:val="001B6D33"/>
    <w:rsid w:val="001C0324"/>
    <w:rsid w:val="001C6859"/>
    <w:rsid w:val="001D2D4C"/>
    <w:rsid w:val="001D5142"/>
    <w:rsid w:val="001E328C"/>
    <w:rsid w:val="001F0EBB"/>
    <w:rsid w:val="00205DB2"/>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21A38"/>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15C6E"/>
    <w:rsid w:val="00721BF2"/>
    <w:rsid w:val="007231D8"/>
    <w:rsid w:val="007319C1"/>
    <w:rsid w:val="00744F46"/>
    <w:rsid w:val="007471B6"/>
    <w:rsid w:val="00751A7B"/>
    <w:rsid w:val="007528A0"/>
    <w:rsid w:val="00753CFD"/>
    <w:rsid w:val="0076325A"/>
    <w:rsid w:val="00764699"/>
    <w:rsid w:val="00766F32"/>
    <w:rsid w:val="007745A6"/>
    <w:rsid w:val="00791CA9"/>
    <w:rsid w:val="00792A7C"/>
    <w:rsid w:val="007B4810"/>
    <w:rsid w:val="007C54DE"/>
    <w:rsid w:val="007C5D9D"/>
    <w:rsid w:val="007D2EBD"/>
    <w:rsid w:val="007D7697"/>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657C"/>
    <w:rsid w:val="00A27A2E"/>
    <w:rsid w:val="00A341B0"/>
    <w:rsid w:val="00A35C80"/>
    <w:rsid w:val="00A36A44"/>
    <w:rsid w:val="00A41B18"/>
    <w:rsid w:val="00A53282"/>
    <w:rsid w:val="00A55F53"/>
    <w:rsid w:val="00A57061"/>
    <w:rsid w:val="00A5759F"/>
    <w:rsid w:val="00A61550"/>
    <w:rsid w:val="00A66595"/>
    <w:rsid w:val="00A96FBC"/>
    <w:rsid w:val="00AA3E0A"/>
    <w:rsid w:val="00AB59A1"/>
    <w:rsid w:val="00AE0287"/>
    <w:rsid w:val="00AE3068"/>
    <w:rsid w:val="00AE3A8D"/>
    <w:rsid w:val="00B22FD9"/>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1F345-70E1-47C8-AE1E-C663CF5CD98E}">
  <ds:schemaRefs>
    <ds:schemaRef ds:uri="http://schemas.microsoft.com/sharepoint/v3/contenttype/forms"/>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6</cp:revision>
  <dcterms:created xsi:type="dcterms:W3CDTF">2026-08-24T12:28:00Z</dcterms:created>
  <dcterms:modified xsi:type="dcterms:W3CDTF">2026-08-24T12:34:00Z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