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CCBF3" w14:textId="7BC22DAF" w:rsidR="00F46729" w:rsidRPr="00FB38E6" w:rsidRDefault="00CB0742" w:rsidP="00FB38E6">
      <w:pPr>
        <w:spacing w:line="240" w:lineRule="auto"/>
        <w:jc w:val="center"/>
        <w:rPr>
          <w:rFonts w:ascii="Arial" w:hAnsi="Arial" w:cs="Arial"/>
          <w:b/>
          <w:bCs/>
        </w:rPr>
      </w:pPr>
      <w:r w:rsidRPr="00FB38E6">
        <w:rPr>
          <w:rFonts w:ascii="Arial" w:hAnsi="Arial" w:cs="Arial"/>
          <w:b/>
          <w:bCs/>
        </w:rPr>
        <w:t xml:space="preserve">Freedom of Information - Humberside Fire and Rescue Service </w:t>
      </w:r>
    </w:p>
    <w:p w14:paraId="79FB1759" w14:textId="3B2D4D71" w:rsidR="00244B24" w:rsidRPr="00FB38E6" w:rsidRDefault="00244B24" w:rsidP="00FB38E6">
      <w:pPr>
        <w:spacing w:line="240" w:lineRule="auto"/>
        <w:jc w:val="center"/>
        <w:rPr>
          <w:rFonts w:ascii="Arial" w:hAnsi="Arial" w:cs="Arial"/>
          <w:b/>
          <w:bCs/>
        </w:rPr>
      </w:pPr>
      <w:r w:rsidRPr="00FB38E6">
        <w:rPr>
          <w:rFonts w:ascii="Arial" w:hAnsi="Arial" w:cs="Arial"/>
          <w:b/>
          <w:bCs/>
        </w:rPr>
        <w:t>202</w:t>
      </w:r>
      <w:r w:rsidR="00011BC6">
        <w:rPr>
          <w:rFonts w:ascii="Arial" w:hAnsi="Arial" w:cs="Arial"/>
          <w:b/>
          <w:bCs/>
        </w:rPr>
        <w:t xml:space="preserve">6/27 </w:t>
      </w:r>
      <w:r w:rsidR="0004613D">
        <w:rPr>
          <w:rFonts w:ascii="Arial" w:hAnsi="Arial" w:cs="Arial"/>
          <w:b/>
          <w:bCs/>
        </w:rPr>
        <w:t>0</w:t>
      </w:r>
      <w:r w:rsidR="00F41522">
        <w:rPr>
          <w:rFonts w:ascii="Arial" w:hAnsi="Arial" w:cs="Arial"/>
          <w:b/>
          <w:bCs/>
        </w:rPr>
        <w:t>49 IT Asset Disposal</w:t>
      </w:r>
    </w:p>
    <w:p w14:paraId="177F5BCB" w14:textId="77777777" w:rsidR="00A55F53" w:rsidRPr="00FB38E6" w:rsidRDefault="00A55F53" w:rsidP="00FB38E6">
      <w:pPr>
        <w:spacing w:line="240" w:lineRule="auto"/>
        <w:rPr>
          <w:rFonts w:ascii="Arial" w:hAnsi="Arial" w:cs="Arial"/>
          <w:color w:val="000000"/>
        </w:rPr>
      </w:pPr>
      <w:r w:rsidRPr="00FB38E6">
        <w:rPr>
          <w:rFonts w:ascii="Arial" w:hAnsi="Arial" w:cs="Arial"/>
          <w:color w:val="000000"/>
        </w:rPr>
        <w:t> </w:t>
      </w:r>
    </w:p>
    <w:p w14:paraId="43186915" w14:textId="0D19FD3D" w:rsidR="007C54DE" w:rsidRPr="007C54DE" w:rsidRDefault="001E328C" w:rsidP="007C5D9D">
      <w:pPr>
        <w:pStyle w:val="xmsonormal"/>
        <w:rPr>
          <w:rFonts w:ascii="Arial" w:hAnsi="Arial" w:cs="Arial"/>
          <w:b/>
          <w:bCs/>
          <w:sz w:val="22"/>
          <w:szCs w:val="22"/>
        </w:rPr>
      </w:pPr>
      <w:r w:rsidRPr="00FB38E6">
        <w:rPr>
          <w:rFonts w:ascii="Arial" w:hAnsi="Arial" w:cs="Arial"/>
          <w:b/>
          <w:bCs/>
          <w:sz w:val="22"/>
          <w:szCs w:val="22"/>
        </w:rPr>
        <w:t>The request is</w:t>
      </w:r>
      <w:r w:rsidR="007C5D9D">
        <w:rPr>
          <w:rFonts w:ascii="Arial" w:hAnsi="Arial" w:cs="Arial"/>
          <w:b/>
          <w:bCs/>
          <w:sz w:val="22"/>
          <w:szCs w:val="22"/>
        </w:rPr>
        <w:t>:</w:t>
      </w:r>
    </w:p>
    <w:p w14:paraId="52BADA45" w14:textId="77777777" w:rsidR="00F41522" w:rsidRPr="00F41522" w:rsidRDefault="00F41522" w:rsidP="00F41522">
      <w:pPr>
        <w:pStyle w:val="PlainText"/>
        <w:rPr>
          <w:rFonts w:ascii="Arial" w:hAnsi="Arial" w:cs="Arial"/>
        </w:rPr>
      </w:pPr>
      <w:r w:rsidRPr="00F41522">
        <w:rPr>
          <w:rFonts w:ascii="Arial" w:hAnsi="Arial" w:cs="Arial"/>
          <w:b/>
          <w:bCs/>
        </w:rPr>
        <w:t> </w:t>
      </w:r>
    </w:p>
    <w:p w14:paraId="65547CAE" w14:textId="77777777" w:rsidR="00F41522" w:rsidRPr="00F41522" w:rsidRDefault="00F41522" w:rsidP="00F41522">
      <w:pPr>
        <w:pStyle w:val="PlainText"/>
        <w:rPr>
          <w:rFonts w:ascii="Arial" w:hAnsi="Arial" w:cs="Arial"/>
        </w:rPr>
      </w:pPr>
      <w:r w:rsidRPr="00F41522">
        <w:rPr>
          <w:rFonts w:ascii="Arial" w:hAnsi="Arial" w:cs="Arial"/>
        </w:rPr>
        <w:t>I am writing to request the following recorded information under the Freedom of Information Act 2000 relating to your organisation's IT asset management, procurement and IT asset disposal (ITAD) arrangements.</w:t>
      </w:r>
    </w:p>
    <w:p w14:paraId="75400376" w14:textId="77777777" w:rsidR="00F41522" w:rsidRPr="00F41522" w:rsidRDefault="00F41522" w:rsidP="00F41522">
      <w:pPr>
        <w:pStyle w:val="PlainText"/>
        <w:rPr>
          <w:rFonts w:ascii="Arial" w:hAnsi="Arial" w:cs="Arial"/>
        </w:rPr>
      </w:pPr>
    </w:p>
    <w:p w14:paraId="33D1C76B" w14:textId="77777777" w:rsidR="00F41522" w:rsidRPr="00F41522" w:rsidRDefault="00F41522" w:rsidP="00F41522">
      <w:pPr>
        <w:pStyle w:val="PlainText"/>
        <w:rPr>
          <w:rFonts w:ascii="Arial" w:hAnsi="Arial" w:cs="Arial"/>
        </w:rPr>
      </w:pPr>
      <w:r w:rsidRPr="00F41522">
        <w:rPr>
          <w:rFonts w:ascii="Arial" w:hAnsi="Arial" w:cs="Arial"/>
        </w:rPr>
        <w:t>1. IT Asset Inventory</w:t>
      </w:r>
    </w:p>
    <w:p w14:paraId="11DC2FF6" w14:textId="77777777" w:rsidR="00F41522" w:rsidRPr="00F41522" w:rsidRDefault="00F41522" w:rsidP="00F41522">
      <w:pPr>
        <w:pStyle w:val="PlainText"/>
        <w:rPr>
          <w:rFonts w:ascii="Arial" w:hAnsi="Arial" w:cs="Arial"/>
        </w:rPr>
      </w:pPr>
      <w:r w:rsidRPr="00F41522">
        <w:rPr>
          <w:rFonts w:ascii="Arial" w:hAnsi="Arial" w:cs="Arial"/>
        </w:rPr>
        <w:t>                • How many IT Assets do you currently have in service? Within categories of: PC's, laptops, tablets, mobile phones &amp; server or networking equipment.</w:t>
      </w:r>
    </w:p>
    <w:p w14:paraId="4728ACE9" w14:textId="77777777" w:rsidR="00F41522" w:rsidRPr="00F41522" w:rsidRDefault="00F41522" w:rsidP="00F41522">
      <w:pPr>
        <w:pStyle w:val="PlainText"/>
        <w:rPr>
          <w:rFonts w:ascii="Arial" w:hAnsi="Arial" w:cs="Arial"/>
        </w:rPr>
      </w:pPr>
      <w:r w:rsidRPr="00F41522">
        <w:rPr>
          <w:rFonts w:ascii="Arial" w:hAnsi="Arial" w:cs="Arial"/>
        </w:rPr>
        <w:t xml:space="preserve">                </w:t>
      </w:r>
    </w:p>
    <w:p w14:paraId="7E7E377D" w14:textId="77777777" w:rsidR="00F41522" w:rsidRPr="00F41522" w:rsidRDefault="00F41522" w:rsidP="00F41522">
      <w:pPr>
        <w:pStyle w:val="PlainText"/>
        <w:rPr>
          <w:rFonts w:ascii="Arial" w:hAnsi="Arial" w:cs="Arial"/>
        </w:rPr>
      </w:pPr>
      <w:r w:rsidRPr="00F41522">
        <w:rPr>
          <w:rFonts w:ascii="Arial" w:hAnsi="Arial" w:cs="Arial"/>
        </w:rPr>
        <w:t>2. Device Refresh</w:t>
      </w:r>
    </w:p>
    <w:p w14:paraId="4B23B63D" w14:textId="77777777" w:rsidR="00F41522" w:rsidRPr="00F41522" w:rsidRDefault="00F41522" w:rsidP="00F41522">
      <w:pPr>
        <w:pStyle w:val="PlainText"/>
        <w:rPr>
          <w:rFonts w:ascii="Arial" w:hAnsi="Arial" w:cs="Arial"/>
        </w:rPr>
      </w:pPr>
      <w:r w:rsidRPr="00F41522">
        <w:rPr>
          <w:rFonts w:ascii="Arial" w:hAnsi="Arial" w:cs="Arial"/>
        </w:rPr>
        <w:t>                • What is your standard hardware refresh cycle for these IT assets?</w:t>
      </w:r>
    </w:p>
    <w:p w14:paraId="34131781" w14:textId="77777777" w:rsidR="00F41522" w:rsidRPr="00F41522" w:rsidRDefault="00F41522" w:rsidP="00F41522">
      <w:pPr>
        <w:pStyle w:val="PlainText"/>
        <w:rPr>
          <w:rFonts w:ascii="Arial" w:hAnsi="Arial" w:cs="Arial"/>
        </w:rPr>
      </w:pPr>
      <w:r w:rsidRPr="00F41522">
        <w:rPr>
          <w:rFonts w:ascii="Arial" w:hAnsi="Arial" w:cs="Arial"/>
        </w:rPr>
        <w:t xml:space="preserve">                • What is the date (or expected date) of your next planned hardware refresh programme, if recorded? </w:t>
      </w:r>
    </w:p>
    <w:p w14:paraId="5B79856E" w14:textId="77777777" w:rsidR="00F41522" w:rsidRPr="00F41522" w:rsidRDefault="00F41522" w:rsidP="00F41522">
      <w:pPr>
        <w:pStyle w:val="PlainText"/>
        <w:rPr>
          <w:rFonts w:ascii="Arial" w:hAnsi="Arial" w:cs="Arial"/>
        </w:rPr>
      </w:pPr>
      <w:r w:rsidRPr="00F41522">
        <w:rPr>
          <w:rFonts w:ascii="Arial" w:hAnsi="Arial" w:cs="Arial"/>
        </w:rPr>
        <w:t xml:space="preserve">                • How many devices are scheduled for replacement during the next 12 months, if recorded? </w:t>
      </w:r>
    </w:p>
    <w:p w14:paraId="6000B76F" w14:textId="77777777" w:rsidR="00F41522" w:rsidRPr="00F41522" w:rsidRDefault="00F41522" w:rsidP="00F41522">
      <w:pPr>
        <w:pStyle w:val="PlainText"/>
        <w:rPr>
          <w:rFonts w:ascii="Arial" w:hAnsi="Arial" w:cs="Arial"/>
        </w:rPr>
      </w:pPr>
      <w:r w:rsidRPr="00F41522">
        <w:rPr>
          <w:rFonts w:ascii="Arial" w:hAnsi="Arial" w:cs="Arial"/>
        </w:rPr>
        <w:t xml:space="preserve">                </w:t>
      </w:r>
    </w:p>
    <w:p w14:paraId="1689FB70" w14:textId="77777777" w:rsidR="00F41522" w:rsidRPr="00F41522" w:rsidRDefault="00F41522" w:rsidP="00F41522">
      <w:pPr>
        <w:pStyle w:val="PlainText"/>
        <w:rPr>
          <w:rFonts w:ascii="Arial" w:hAnsi="Arial" w:cs="Arial"/>
        </w:rPr>
      </w:pPr>
      <w:r w:rsidRPr="00F41522">
        <w:rPr>
          <w:rFonts w:ascii="Arial" w:hAnsi="Arial" w:cs="Arial"/>
        </w:rPr>
        <w:t>3. IT Asset Disposal (ITAD)</w:t>
      </w:r>
    </w:p>
    <w:p w14:paraId="467FB08F" w14:textId="77777777" w:rsidR="00F41522" w:rsidRPr="00F41522" w:rsidRDefault="00F41522" w:rsidP="00F41522">
      <w:pPr>
        <w:pStyle w:val="PlainText"/>
        <w:rPr>
          <w:rFonts w:ascii="Arial" w:hAnsi="Arial" w:cs="Arial"/>
        </w:rPr>
      </w:pPr>
      <w:r w:rsidRPr="00F41522">
        <w:rPr>
          <w:rFonts w:ascii="Arial" w:hAnsi="Arial" w:cs="Arial"/>
        </w:rPr>
        <w:t xml:space="preserve">                • Who is your current IT Asset Disposal (ITAD) supplier? </w:t>
      </w:r>
    </w:p>
    <w:p w14:paraId="2BA5329F" w14:textId="77777777" w:rsidR="00F41522" w:rsidRPr="00F41522" w:rsidRDefault="00F41522" w:rsidP="00F41522">
      <w:pPr>
        <w:pStyle w:val="PlainText"/>
        <w:rPr>
          <w:rFonts w:ascii="Arial" w:hAnsi="Arial" w:cs="Arial"/>
        </w:rPr>
      </w:pPr>
      <w:r w:rsidRPr="00F41522">
        <w:rPr>
          <w:rFonts w:ascii="Arial" w:hAnsi="Arial" w:cs="Arial"/>
        </w:rPr>
        <w:t xml:space="preserve">                • When was the current ITAD contract awarded? </w:t>
      </w:r>
    </w:p>
    <w:p w14:paraId="7B93BAFA" w14:textId="77777777" w:rsidR="00F41522" w:rsidRPr="00F41522" w:rsidRDefault="00F41522" w:rsidP="00F41522">
      <w:pPr>
        <w:pStyle w:val="PlainText"/>
        <w:rPr>
          <w:rFonts w:ascii="Arial" w:hAnsi="Arial" w:cs="Arial"/>
        </w:rPr>
      </w:pPr>
      <w:r w:rsidRPr="00F41522">
        <w:rPr>
          <w:rFonts w:ascii="Arial" w:hAnsi="Arial" w:cs="Arial"/>
        </w:rPr>
        <w:t xml:space="preserve">                • When does the current ITAD contract expire? </w:t>
      </w:r>
    </w:p>
    <w:p w14:paraId="6D78F204" w14:textId="77777777" w:rsidR="00F41522" w:rsidRPr="00F41522" w:rsidRDefault="00F41522" w:rsidP="00F41522">
      <w:pPr>
        <w:pStyle w:val="PlainText"/>
        <w:rPr>
          <w:rFonts w:ascii="Arial" w:hAnsi="Arial" w:cs="Arial"/>
        </w:rPr>
      </w:pPr>
      <w:r w:rsidRPr="00F41522">
        <w:rPr>
          <w:rFonts w:ascii="Arial" w:hAnsi="Arial" w:cs="Arial"/>
        </w:rPr>
        <w:t>                • What extension options are available under the current contract?</w:t>
      </w:r>
    </w:p>
    <w:p w14:paraId="53E9848E" w14:textId="77777777" w:rsidR="00F41522" w:rsidRPr="00F41522" w:rsidRDefault="00F41522" w:rsidP="00F41522">
      <w:pPr>
        <w:pStyle w:val="PlainText"/>
        <w:rPr>
          <w:rFonts w:ascii="Arial" w:hAnsi="Arial" w:cs="Arial"/>
        </w:rPr>
      </w:pPr>
      <w:r w:rsidRPr="00F41522">
        <w:rPr>
          <w:rFonts w:ascii="Arial" w:hAnsi="Arial" w:cs="Arial"/>
        </w:rPr>
        <w:t xml:space="preserve">                • Was the contract awarded through a procurement framework? If so, which framework was used? </w:t>
      </w:r>
    </w:p>
    <w:p w14:paraId="408F143A" w14:textId="77777777" w:rsidR="00F41522" w:rsidRPr="00F41522" w:rsidRDefault="00F41522" w:rsidP="00F41522">
      <w:pPr>
        <w:pStyle w:val="PlainText"/>
        <w:rPr>
          <w:rFonts w:ascii="Arial" w:hAnsi="Arial" w:cs="Arial"/>
        </w:rPr>
      </w:pPr>
    </w:p>
    <w:p w14:paraId="4C07CA57" w14:textId="77777777" w:rsidR="00F41522" w:rsidRPr="00F41522" w:rsidRDefault="00F41522" w:rsidP="00F41522">
      <w:pPr>
        <w:pStyle w:val="PlainText"/>
        <w:rPr>
          <w:rFonts w:ascii="Arial" w:hAnsi="Arial" w:cs="Arial"/>
        </w:rPr>
      </w:pPr>
      <w:r w:rsidRPr="00F41522">
        <w:rPr>
          <w:rFonts w:ascii="Arial" w:hAnsi="Arial" w:cs="Arial"/>
        </w:rPr>
        <w:t>4. Hardware Procurement</w:t>
      </w:r>
    </w:p>
    <w:p w14:paraId="61EA3A34" w14:textId="77777777" w:rsidR="00F41522" w:rsidRPr="00F41522" w:rsidRDefault="00F41522" w:rsidP="00F41522">
      <w:pPr>
        <w:pStyle w:val="PlainText"/>
        <w:rPr>
          <w:rFonts w:ascii="Arial" w:hAnsi="Arial" w:cs="Arial"/>
        </w:rPr>
      </w:pPr>
      <w:r w:rsidRPr="00F41522">
        <w:rPr>
          <w:rFonts w:ascii="Arial" w:hAnsi="Arial" w:cs="Arial"/>
        </w:rPr>
        <w:t xml:space="preserve">                • Are your end-user devices owned, leased, or supplied under a Device as a Service (DaaS) arrangement? </w:t>
      </w:r>
    </w:p>
    <w:p w14:paraId="71C7CB7B" w14:textId="77777777" w:rsidR="00F41522" w:rsidRPr="00F41522" w:rsidRDefault="00F41522" w:rsidP="00F41522">
      <w:pPr>
        <w:pStyle w:val="PlainText"/>
        <w:rPr>
          <w:rFonts w:ascii="Arial" w:hAnsi="Arial" w:cs="Arial"/>
        </w:rPr>
      </w:pPr>
    </w:p>
    <w:p w14:paraId="18D631C9" w14:textId="77777777" w:rsidR="00F41522" w:rsidRPr="00F41522" w:rsidRDefault="00F41522" w:rsidP="00F41522">
      <w:pPr>
        <w:pStyle w:val="PlainText"/>
        <w:rPr>
          <w:rFonts w:ascii="Arial" w:hAnsi="Arial" w:cs="Arial"/>
        </w:rPr>
      </w:pPr>
      <w:r w:rsidRPr="00F41522">
        <w:rPr>
          <w:rFonts w:ascii="Arial" w:hAnsi="Arial" w:cs="Arial"/>
        </w:rPr>
        <w:t>5. Data Destruction</w:t>
      </w:r>
    </w:p>
    <w:p w14:paraId="6C40A87C" w14:textId="77777777" w:rsidR="00F41522" w:rsidRPr="00F41522" w:rsidRDefault="00F41522" w:rsidP="00F41522">
      <w:pPr>
        <w:pStyle w:val="PlainText"/>
        <w:rPr>
          <w:rFonts w:ascii="Arial" w:hAnsi="Arial" w:cs="Arial"/>
        </w:rPr>
      </w:pPr>
      <w:r w:rsidRPr="00F41522">
        <w:rPr>
          <w:rFonts w:ascii="Arial" w:hAnsi="Arial" w:cs="Arial"/>
        </w:rPr>
        <w:t xml:space="preserve">                • What data sanitisation standard do you use for retired IT assets (for example, NIST SP 800-88), where recorded? </w:t>
      </w:r>
    </w:p>
    <w:p w14:paraId="078C8D4B" w14:textId="77777777" w:rsidR="00F41522" w:rsidRPr="00F41522" w:rsidRDefault="00F41522" w:rsidP="00F41522">
      <w:pPr>
        <w:pStyle w:val="PlainText"/>
        <w:rPr>
          <w:rFonts w:ascii="Arial" w:hAnsi="Arial" w:cs="Arial"/>
        </w:rPr>
      </w:pPr>
      <w:r w:rsidRPr="00F41522">
        <w:rPr>
          <w:rFonts w:ascii="Arial" w:hAnsi="Arial" w:cs="Arial"/>
        </w:rPr>
        <w:t xml:space="preserve">                • Are encrypted drives securely erased or physically destroyed in accordance with your organisation's policy? </w:t>
      </w:r>
    </w:p>
    <w:p w14:paraId="36152D9E" w14:textId="77777777" w:rsidR="00F41522" w:rsidRPr="00F41522" w:rsidRDefault="00F41522" w:rsidP="00F41522">
      <w:pPr>
        <w:pStyle w:val="PlainText"/>
        <w:rPr>
          <w:rFonts w:ascii="Arial" w:hAnsi="Arial" w:cs="Arial"/>
        </w:rPr>
      </w:pPr>
      <w:r w:rsidRPr="00F41522">
        <w:rPr>
          <w:rFonts w:ascii="Arial" w:hAnsi="Arial" w:cs="Arial"/>
        </w:rPr>
        <w:t xml:space="preserve">                </w:t>
      </w:r>
    </w:p>
    <w:p w14:paraId="6583E927" w14:textId="77777777" w:rsidR="00F41522" w:rsidRPr="00F41522" w:rsidRDefault="00F41522" w:rsidP="00F41522">
      <w:pPr>
        <w:pStyle w:val="PlainText"/>
        <w:rPr>
          <w:rFonts w:ascii="Arial" w:hAnsi="Arial" w:cs="Arial"/>
        </w:rPr>
      </w:pPr>
      <w:r w:rsidRPr="00F41522">
        <w:rPr>
          <w:rFonts w:ascii="Arial" w:hAnsi="Arial" w:cs="Arial"/>
        </w:rPr>
        <w:t>6. Sustainability</w:t>
      </w:r>
    </w:p>
    <w:p w14:paraId="10946672" w14:textId="77777777" w:rsidR="00F41522" w:rsidRPr="00F41522" w:rsidRDefault="00F41522" w:rsidP="00F41522">
      <w:pPr>
        <w:pStyle w:val="PlainText"/>
        <w:rPr>
          <w:rFonts w:ascii="Arial" w:hAnsi="Arial" w:cs="Arial"/>
        </w:rPr>
      </w:pPr>
      <w:r w:rsidRPr="00F41522">
        <w:rPr>
          <w:rFonts w:ascii="Arial" w:hAnsi="Arial" w:cs="Arial"/>
        </w:rPr>
        <w:t xml:space="preserve">                • Do you have a policy to maximise the reuse of IT equipment before recycling? </w:t>
      </w:r>
    </w:p>
    <w:p w14:paraId="282ADEC2" w14:textId="77777777" w:rsidR="00F41522" w:rsidRPr="00F41522" w:rsidRDefault="00F41522" w:rsidP="00F41522">
      <w:pPr>
        <w:pStyle w:val="PlainText"/>
        <w:rPr>
          <w:rFonts w:ascii="Arial" w:hAnsi="Arial" w:cs="Arial"/>
        </w:rPr>
      </w:pPr>
      <w:r w:rsidRPr="00F41522">
        <w:rPr>
          <w:rFonts w:ascii="Arial" w:hAnsi="Arial" w:cs="Arial"/>
        </w:rPr>
        <w:t xml:space="preserve">                • If recorded, how many (or what proportion of) retired devices are: </w:t>
      </w:r>
    </w:p>
    <w:p w14:paraId="0FB08CED" w14:textId="77777777" w:rsidR="00F41522" w:rsidRPr="00F41522" w:rsidRDefault="00F41522" w:rsidP="00F41522">
      <w:pPr>
        <w:pStyle w:val="PlainText"/>
        <w:rPr>
          <w:rFonts w:ascii="Arial" w:hAnsi="Arial" w:cs="Arial"/>
        </w:rPr>
      </w:pPr>
      <w:r w:rsidRPr="00F41522">
        <w:rPr>
          <w:rFonts w:ascii="Arial" w:hAnsi="Arial" w:cs="Arial"/>
        </w:rPr>
        <w:t>                ○ Reused internally</w:t>
      </w:r>
    </w:p>
    <w:p w14:paraId="031B086A" w14:textId="77777777" w:rsidR="00F41522" w:rsidRPr="00F41522" w:rsidRDefault="00F41522" w:rsidP="00F41522">
      <w:pPr>
        <w:pStyle w:val="PlainText"/>
        <w:rPr>
          <w:rFonts w:ascii="Arial" w:hAnsi="Arial" w:cs="Arial"/>
        </w:rPr>
      </w:pPr>
      <w:r w:rsidRPr="00F41522">
        <w:rPr>
          <w:rFonts w:ascii="Arial" w:hAnsi="Arial" w:cs="Arial"/>
        </w:rPr>
        <w:t>                ○ Refurbished for reuse</w:t>
      </w:r>
    </w:p>
    <w:p w14:paraId="3F1E7358" w14:textId="77777777" w:rsidR="00F41522" w:rsidRPr="00F41522" w:rsidRDefault="00F41522" w:rsidP="00F41522">
      <w:pPr>
        <w:pStyle w:val="PlainText"/>
        <w:rPr>
          <w:rFonts w:ascii="Arial" w:hAnsi="Arial" w:cs="Arial"/>
        </w:rPr>
      </w:pPr>
      <w:r w:rsidRPr="00F41522">
        <w:rPr>
          <w:rFonts w:ascii="Arial" w:hAnsi="Arial" w:cs="Arial"/>
        </w:rPr>
        <w:t>                ○ Recycled</w:t>
      </w:r>
    </w:p>
    <w:p w14:paraId="0E3BD097" w14:textId="77777777" w:rsidR="00F41522" w:rsidRPr="00F41522" w:rsidRDefault="00F41522" w:rsidP="00F41522">
      <w:pPr>
        <w:pStyle w:val="PlainText"/>
        <w:rPr>
          <w:rFonts w:ascii="Arial" w:hAnsi="Arial" w:cs="Arial"/>
        </w:rPr>
      </w:pPr>
      <w:r w:rsidRPr="00F41522">
        <w:rPr>
          <w:rFonts w:ascii="Arial" w:hAnsi="Arial" w:cs="Arial"/>
        </w:rPr>
        <w:t>                ○ Destroyed</w:t>
      </w:r>
    </w:p>
    <w:p w14:paraId="27BDDE44" w14:textId="77777777" w:rsidR="00F41522" w:rsidRPr="00F41522" w:rsidRDefault="00F41522" w:rsidP="00F41522">
      <w:pPr>
        <w:pStyle w:val="PlainText"/>
        <w:rPr>
          <w:rFonts w:ascii="Arial" w:hAnsi="Arial" w:cs="Arial"/>
        </w:rPr>
      </w:pPr>
    </w:p>
    <w:p w14:paraId="3A048D07" w14:textId="77777777" w:rsidR="00F41522" w:rsidRPr="00F41522" w:rsidRDefault="00F41522" w:rsidP="00F41522">
      <w:pPr>
        <w:pStyle w:val="PlainText"/>
        <w:rPr>
          <w:rFonts w:ascii="Arial" w:hAnsi="Arial" w:cs="Arial"/>
        </w:rPr>
      </w:pPr>
      <w:r w:rsidRPr="00F41522">
        <w:rPr>
          <w:rFonts w:ascii="Arial" w:hAnsi="Arial" w:cs="Arial"/>
        </w:rPr>
        <w:t>7. Financial Recovery</w:t>
      </w:r>
    </w:p>
    <w:p w14:paraId="5BA31378" w14:textId="77777777" w:rsidR="00F41522" w:rsidRPr="00F41522" w:rsidRDefault="00F41522" w:rsidP="00F41522">
      <w:pPr>
        <w:pStyle w:val="PlainText"/>
        <w:rPr>
          <w:rFonts w:ascii="Arial" w:hAnsi="Arial" w:cs="Arial"/>
        </w:rPr>
      </w:pPr>
      <w:r w:rsidRPr="00F41522">
        <w:rPr>
          <w:rFonts w:ascii="Arial" w:hAnsi="Arial" w:cs="Arial"/>
        </w:rPr>
        <w:t>                • Does your current ITAD provider offer revenue sharing or rebates for reusable equipment?</w:t>
      </w:r>
    </w:p>
    <w:p w14:paraId="1A2EB8D7" w14:textId="77777777" w:rsidR="00F41522" w:rsidRPr="00F41522" w:rsidRDefault="00F41522" w:rsidP="00F41522">
      <w:pPr>
        <w:pStyle w:val="PlainText"/>
        <w:rPr>
          <w:rFonts w:ascii="Arial" w:hAnsi="Arial" w:cs="Arial"/>
        </w:rPr>
      </w:pPr>
    </w:p>
    <w:p w14:paraId="0D75C635" w14:textId="77777777" w:rsidR="00F41522" w:rsidRPr="00F41522" w:rsidRDefault="00F41522" w:rsidP="00F41522">
      <w:pPr>
        <w:pStyle w:val="PlainText"/>
        <w:rPr>
          <w:rFonts w:ascii="Arial" w:hAnsi="Arial" w:cs="Arial"/>
        </w:rPr>
      </w:pPr>
      <w:r w:rsidRPr="00F41522">
        <w:rPr>
          <w:rFonts w:ascii="Arial" w:hAnsi="Arial" w:cs="Arial"/>
          <w:b/>
          <w:bCs/>
        </w:rPr>
        <w:t>The response is:</w:t>
      </w:r>
    </w:p>
    <w:p w14:paraId="7A419845" w14:textId="77777777" w:rsidR="00F41522" w:rsidRPr="00F41522" w:rsidRDefault="00F41522" w:rsidP="00F41522">
      <w:pPr>
        <w:pStyle w:val="PlainText"/>
        <w:rPr>
          <w:rFonts w:ascii="Arial" w:hAnsi="Arial" w:cs="Arial"/>
        </w:rPr>
      </w:pPr>
      <w:r w:rsidRPr="00F41522">
        <w:rPr>
          <w:rFonts w:ascii="Arial" w:hAnsi="Arial" w:cs="Arial"/>
          <w:b/>
          <w:bCs/>
        </w:rPr>
        <w:t> </w:t>
      </w:r>
    </w:p>
    <w:p w14:paraId="417B9809" w14:textId="77777777" w:rsidR="00F41522" w:rsidRPr="00F41522" w:rsidRDefault="00F41522" w:rsidP="00F41522">
      <w:pPr>
        <w:pStyle w:val="PlainText"/>
        <w:rPr>
          <w:rFonts w:ascii="Arial" w:hAnsi="Arial" w:cs="Arial"/>
        </w:rPr>
      </w:pPr>
      <w:r w:rsidRPr="00F41522">
        <w:rPr>
          <w:rFonts w:ascii="Arial" w:hAnsi="Arial" w:cs="Arial"/>
        </w:rPr>
        <w:t xml:space="preserve">I can confirm that Humberside Fire and Rescue Service hold this information. </w:t>
      </w:r>
    </w:p>
    <w:p w14:paraId="3D846C9C" w14:textId="77777777" w:rsidR="00F41522" w:rsidRPr="00F41522" w:rsidRDefault="00F41522" w:rsidP="00F41522">
      <w:pPr>
        <w:pStyle w:val="PlainText"/>
        <w:rPr>
          <w:rFonts w:ascii="Arial" w:hAnsi="Arial" w:cs="Arial"/>
        </w:rPr>
      </w:pPr>
    </w:p>
    <w:p w14:paraId="1C476042" w14:textId="77777777" w:rsidR="00F41522" w:rsidRPr="00F41522" w:rsidRDefault="00F41522" w:rsidP="00F41522">
      <w:pPr>
        <w:pStyle w:val="PlainText"/>
        <w:rPr>
          <w:rFonts w:ascii="Arial" w:hAnsi="Arial" w:cs="Arial"/>
        </w:rPr>
      </w:pPr>
      <w:r w:rsidRPr="00F41522">
        <w:rPr>
          <w:rFonts w:ascii="Arial" w:hAnsi="Arial" w:cs="Arial"/>
        </w:rPr>
        <w:lastRenderedPageBreak/>
        <w:t>1. IT Asset Inventory</w:t>
      </w:r>
    </w:p>
    <w:p w14:paraId="794497AB" w14:textId="77777777" w:rsidR="00F41522" w:rsidRPr="00F41522" w:rsidRDefault="00F41522" w:rsidP="00F41522">
      <w:pPr>
        <w:pStyle w:val="PlainText"/>
        <w:rPr>
          <w:rFonts w:ascii="Arial" w:hAnsi="Arial" w:cs="Arial"/>
        </w:rPr>
      </w:pPr>
      <w:r w:rsidRPr="00F41522">
        <w:rPr>
          <w:rFonts w:ascii="Arial" w:hAnsi="Arial" w:cs="Arial"/>
        </w:rPr>
        <w:t>                • How many IT Assets do you currently have in service? Within categories of: PC's, laptops, tablets, mobile phones &amp; server or networking equipment.</w:t>
      </w:r>
    </w:p>
    <w:p w14:paraId="577B7734" w14:textId="77777777" w:rsidR="00F41522" w:rsidRPr="00F41522" w:rsidRDefault="00F41522" w:rsidP="00F41522">
      <w:pPr>
        <w:pStyle w:val="PlainText"/>
        <w:rPr>
          <w:rFonts w:ascii="Arial" w:hAnsi="Arial" w:cs="Arial"/>
        </w:rPr>
      </w:pPr>
      <w:r w:rsidRPr="00F41522">
        <w:rPr>
          <w:rFonts w:ascii="Arial" w:hAnsi="Arial" w:cs="Arial"/>
        </w:rPr>
        <w:t>455 x laptops </w:t>
      </w:r>
    </w:p>
    <w:p w14:paraId="3698D7F0" w14:textId="77777777" w:rsidR="00F41522" w:rsidRPr="00F41522" w:rsidRDefault="00F41522" w:rsidP="00F41522">
      <w:pPr>
        <w:pStyle w:val="PlainText"/>
        <w:rPr>
          <w:rFonts w:ascii="Arial" w:hAnsi="Arial" w:cs="Arial"/>
        </w:rPr>
      </w:pPr>
      <w:r w:rsidRPr="00F41522">
        <w:rPr>
          <w:rFonts w:ascii="Arial" w:hAnsi="Arial" w:cs="Arial"/>
        </w:rPr>
        <w:t>248 x desktops</w:t>
      </w:r>
    </w:p>
    <w:p w14:paraId="20A0E80F" w14:textId="77777777" w:rsidR="00F41522" w:rsidRPr="00F41522" w:rsidRDefault="00F41522" w:rsidP="00F41522">
      <w:pPr>
        <w:pStyle w:val="PlainText"/>
        <w:rPr>
          <w:rFonts w:ascii="Arial" w:hAnsi="Arial" w:cs="Arial"/>
        </w:rPr>
      </w:pPr>
      <w:r w:rsidRPr="00F41522">
        <w:rPr>
          <w:rFonts w:ascii="Arial" w:hAnsi="Arial" w:cs="Arial"/>
        </w:rPr>
        <w:t>42 x Chromebooks</w:t>
      </w:r>
    </w:p>
    <w:p w14:paraId="57F34111" w14:textId="77777777" w:rsidR="00F41522" w:rsidRPr="00F41522" w:rsidRDefault="00F41522" w:rsidP="00F41522">
      <w:pPr>
        <w:pStyle w:val="PlainText"/>
        <w:rPr>
          <w:rFonts w:ascii="Arial" w:hAnsi="Arial" w:cs="Arial"/>
        </w:rPr>
      </w:pPr>
      <w:r w:rsidRPr="00F41522">
        <w:rPr>
          <w:rFonts w:ascii="Arial" w:hAnsi="Arial" w:cs="Arial"/>
        </w:rPr>
        <w:t>1500 x Monitors </w:t>
      </w:r>
    </w:p>
    <w:p w14:paraId="2A141D2B" w14:textId="77777777" w:rsidR="00F41522" w:rsidRPr="00F41522" w:rsidRDefault="00F41522" w:rsidP="00F41522">
      <w:pPr>
        <w:pStyle w:val="PlainText"/>
        <w:rPr>
          <w:rFonts w:ascii="Arial" w:hAnsi="Arial" w:cs="Arial"/>
        </w:rPr>
      </w:pPr>
      <w:r w:rsidRPr="00F41522">
        <w:rPr>
          <w:rFonts w:ascii="Arial" w:hAnsi="Arial" w:cs="Arial"/>
        </w:rPr>
        <w:t>75 x MDT's </w:t>
      </w:r>
    </w:p>
    <w:p w14:paraId="60AFB4FD" w14:textId="77777777" w:rsidR="00F41522" w:rsidRPr="00F41522" w:rsidRDefault="00F41522" w:rsidP="00F41522">
      <w:pPr>
        <w:pStyle w:val="PlainText"/>
        <w:rPr>
          <w:rFonts w:ascii="Arial" w:hAnsi="Arial" w:cs="Arial"/>
        </w:rPr>
      </w:pPr>
      <w:r w:rsidRPr="00F41522">
        <w:rPr>
          <w:rFonts w:ascii="Arial" w:hAnsi="Arial" w:cs="Arial"/>
        </w:rPr>
        <w:t>450 x Mobiles </w:t>
      </w:r>
    </w:p>
    <w:p w14:paraId="4FBF3ADB" w14:textId="77777777" w:rsidR="00F41522" w:rsidRPr="00F41522" w:rsidRDefault="00F41522" w:rsidP="00F41522">
      <w:pPr>
        <w:pStyle w:val="PlainText"/>
        <w:rPr>
          <w:rFonts w:ascii="Arial" w:hAnsi="Arial" w:cs="Arial"/>
        </w:rPr>
      </w:pPr>
      <w:r w:rsidRPr="00F41522">
        <w:rPr>
          <w:rFonts w:ascii="Arial" w:hAnsi="Arial" w:cs="Arial"/>
        </w:rPr>
        <w:t>72 x Appliance phones </w:t>
      </w:r>
    </w:p>
    <w:p w14:paraId="7641C171" w14:textId="77777777" w:rsidR="00F41522" w:rsidRPr="00F41522" w:rsidRDefault="00F41522" w:rsidP="00F41522">
      <w:pPr>
        <w:pStyle w:val="PlainText"/>
        <w:rPr>
          <w:rFonts w:ascii="Arial" w:hAnsi="Arial" w:cs="Arial"/>
        </w:rPr>
      </w:pPr>
      <w:r w:rsidRPr="00F41522">
        <w:rPr>
          <w:rFonts w:ascii="Arial" w:hAnsi="Arial" w:cs="Arial"/>
        </w:rPr>
        <w:t>230 x Tablets</w:t>
      </w:r>
    </w:p>
    <w:p w14:paraId="53A6FCBE" w14:textId="77777777" w:rsidR="00F41522" w:rsidRPr="00F41522" w:rsidRDefault="00F41522" w:rsidP="00F41522">
      <w:pPr>
        <w:pStyle w:val="PlainText"/>
        <w:rPr>
          <w:rFonts w:ascii="Arial" w:hAnsi="Arial" w:cs="Arial"/>
        </w:rPr>
      </w:pPr>
      <w:r w:rsidRPr="00F41522">
        <w:rPr>
          <w:rFonts w:ascii="Arial" w:hAnsi="Arial" w:cs="Arial"/>
        </w:rPr>
        <w:t>54 x Servers</w:t>
      </w:r>
    </w:p>
    <w:p w14:paraId="483AE60E" w14:textId="77777777" w:rsidR="00F41522" w:rsidRPr="00F41522" w:rsidRDefault="00F41522" w:rsidP="00F41522">
      <w:pPr>
        <w:pStyle w:val="PlainText"/>
        <w:rPr>
          <w:rFonts w:ascii="Arial" w:hAnsi="Arial" w:cs="Arial"/>
        </w:rPr>
      </w:pPr>
      <w:r w:rsidRPr="00F41522">
        <w:rPr>
          <w:rFonts w:ascii="Arial" w:hAnsi="Arial" w:cs="Arial"/>
        </w:rPr>
        <w:t>Veeam Backup hardware and storage</w:t>
      </w:r>
    </w:p>
    <w:p w14:paraId="1698898B" w14:textId="77777777" w:rsidR="00F41522" w:rsidRPr="00F41522" w:rsidRDefault="00F41522" w:rsidP="00F41522">
      <w:pPr>
        <w:pStyle w:val="PlainText"/>
        <w:rPr>
          <w:rFonts w:ascii="Arial" w:hAnsi="Arial" w:cs="Arial"/>
        </w:rPr>
      </w:pPr>
      <w:r w:rsidRPr="00F41522">
        <w:rPr>
          <w:rFonts w:ascii="Arial" w:hAnsi="Arial" w:cs="Arial"/>
        </w:rPr>
        <w:t>8 x Cisco catalyst non-POE switches </w:t>
      </w:r>
    </w:p>
    <w:p w14:paraId="74E166E5" w14:textId="77777777" w:rsidR="00F41522" w:rsidRPr="00F41522" w:rsidRDefault="00F41522" w:rsidP="00F41522">
      <w:pPr>
        <w:pStyle w:val="PlainText"/>
        <w:rPr>
          <w:rFonts w:ascii="Arial" w:hAnsi="Arial" w:cs="Arial"/>
        </w:rPr>
      </w:pPr>
      <w:r w:rsidRPr="00F41522">
        <w:rPr>
          <w:rFonts w:ascii="Arial" w:hAnsi="Arial" w:cs="Arial"/>
        </w:rPr>
        <w:t>2 x Cisco Nexus core switches </w:t>
      </w:r>
    </w:p>
    <w:p w14:paraId="06355163" w14:textId="77777777" w:rsidR="00F41522" w:rsidRPr="00F41522" w:rsidRDefault="00F41522" w:rsidP="00F41522">
      <w:pPr>
        <w:pStyle w:val="PlainText"/>
        <w:rPr>
          <w:rFonts w:ascii="Arial" w:hAnsi="Arial" w:cs="Arial"/>
        </w:rPr>
      </w:pPr>
      <w:r w:rsidRPr="00F41522">
        <w:rPr>
          <w:rFonts w:ascii="Arial" w:hAnsi="Arial" w:cs="Arial"/>
        </w:rPr>
        <w:t>11 x  48 port POE Switches </w:t>
      </w:r>
    </w:p>
    <w:p w14:paraId="467FEF8C" w14:textId="77777777" w:rsidR="00F41522" w:rsidRPr="00F41522" w:rsidRDefault="00F41522" w:rsidP="00F41522">
      <w:pPr>
        <w:pStyle w:val="PlainText"/>
        <w:rPr>
          <w:rFonts w:ascii="Arial" w:hAnsi="Arial" w:cs="Arial"/>
        </w:rPr>
      </w:pPr>
      <w:r w:rsidRPr="00F41522">
        <w:rPr>
          <w:rFonts w:ascii="Arial" w:hAnsi="Arial" w:cs="Arial"/>
        </w:rPr>
        <w:t>126 x Meraki AP's</w:t>
      </w:r>
    </w:p>
    <w:p w14:paraId="3515AA9F" w14:textId="77777777" w:rsidR="00F41522" w:rsidRPr="00F41522" w:rsidRDefault="00F41522" w:rsidP="00F41522">
      <w:pPr>
        <w:pStyle w:val="PlainText"/>
        <w:rPr>
          <w:rFonts w:ascii="Arial" w:hAnsi="Arial" w:cs="Arial"/>
        </w:rPr>
      </w:pPr>
      <w:r w:rsidRPr="00F41522">
        <w:rPr>
          <w:rFonts w:ascii="Arial" w:hAnsi="Arial" w:cs="Arial"/>
        </w:rPr>
        <w:t>2 x Meraki Switches</w:t>
      </w:r>
    </w:p>
    <w:p w14:paraId="1B3F6AA8" w14:textId="77777777" w:rsidR="00F41522" w:rsidRPr="00F41522" w:rsidRDefault="00F41522" w:rsidP="00F41522">
      <w:pPr>
        <w:pStyle w:val="PlainText"/>
        <w:rPr>
          <w:rFonts w:ascii="Arial" w:hAnsi="Arial" w:cs="Arial"/>
        </w:rPr>
      </w:pPr>
      <w:r w:rsidRPr="00F41522">
        <w:rPr>
          <w:rFonts w:ascii="Arial" w:hAnsi="Arial" w:cs="Arial"/>
        </w:rPr>
        <w:t>4 x Firewalls</w:t>
      </w:r>
    </w:p>
    <w:p w14:paraId="6AEB8126" w14:textId="77777777" w:rsidR="00F41522" w:rsidRPr="00F41522" w:rsidRDefault="00F41522" w:rsidP="00F41522">
      <w:pPr>
        <w:pStyle w:val="PlainText"/>
        <w:rPr>
          <w:rFonts w:ascii="Arial" w:hAnsi="Arial" w:cs="Arial"/>
        </w:rPr>
      </w:pPr>
    </w:p>
    <w:p w14:paraId="67C69201" w14:textId="77777777" w:rsidR="00F41522" w:rsidRPr="00F41522" w:rsidRDefault="00F41522" w:rsidP="00F41522">
      <w:pPr>
        <w:pStyle w:val="PlainText"/>
        <w:rPr>
          <w:rFonts w:ascii="Arial" w:hAnsi="Arial" w:cs="Arial"/>
        </w:rPr>
      </w:pPr>
      <w:r w:rsidRPr="00F41522">
        <w:rPr>
          <w:rFonts w:ascii="Arial" w:hAnsi="Arial" w:cs="Arial"/>
        </w:rPr>
        <w:t>2. Device Refresh</w:t>
      </w:r>
    </w:p>
    <w:p w14:paraId="47DC0C4D" w14:textId="77777777" w:rsidR="00F41522" w:rsidRPr="00F41522" w:rsidRDefault="00F41522" w:rsidP="00F41522">
      <w:pPr>
        <w:pStyle w:val="PlainText"/>
        <w:rPr>
          <w:rFonts w:ascii="Arial" w:hAnsi="Arial" w:cs="Arial"/>
        </w:rPr>
      </w:pPr>
      <w:r w:rsidRPr="00F41522">
        <w:rPr>
          <w:rFonts w:ascii="Arial" w:hAnsi="Arial" w:cs="Arial"/>
        </w:rPr>
        <w:t xml:space="preserve">                • What is your standard hardware refresh cycle for these IT assets? </w:t>
      </w:r>
    </w:p>
    <w:p w14:paraId="5FD0BAF1" w14:textId="77777777" w:rsidR="00F41522" w:rsidRPr="00F41522" w:rsidRDefault="00F41522" w:rsidP="00F41522">
      <w:pPr>
        <w:pStyle w:val="PlainText"/>
        <w:rPr>
          <w:rFonts w:ascii="Arial" w:hAnsi="Arial" w:cs="Arial"/>
        </w:rPr>
      </w:pPr>
      <w:r w:rsidRPr="00F41522">
        <w:rPr>
          <w:rFonts w:ascii="Arial" w:hAnsi="Arial" w:cs="Arial"/>
        </w:rPr>
        <w:t>5 years</w:t>
      </w:r>
    </w:p>
    <w:p w14:paraId="65A088A3" w14:textId="77777777" w:rsidR="00F41522" w:rsidRPr="00F41522" w:rsidRDefault="00F41522" w:rsidP="00F41522">
      <w:pPr>
        <w:pStyle w:val="PlainText"/>
        <w:rPr>
          <w:rFonts w:ascii="Arial" w:hAnsi="Arial" w:cs="Arial"/>
        </w:rPr>
      </w:pPr>
      <w:r w:rsidRPr="00F41522">
        <w:rPr>
          <w:rFonts w:ascii="Arial" w:hAnsi="Arial" w:cs="Arial"/>
        </w:rPr>
        <w:t xml:space="preserve">                • What is the date (or expected date) of your next planned hardware refresh programme, if recorded? </w:t>
      </w:r>
    </w:p>
    <w:p w14:paraId="5AA6D44B" w14:textId="77777777" w:rsidR="00F41522" w:rsidRPr="00F41522" w:rsidRDefault="00F41522" w:rsidP="00F41522">
      <w:pPr>
        <w:pStyle w:val="PlainText"/>
        <w:rPr>
          <w:rFonts w:ascii="Arial" w:hAnsi="Arial" w:cs="Arial"/>
        </w:rPr>
      </w:pPr>
      <w:r w:rsidRPr="00F41522">
        <w:rPr>
          <w:rFonts w:ascii="Arial" w:hAnsi="Arial" w:cs="Arial"/>
        </w:rPr>
        <w:t>August 2026</w:t>
      </w:r>
    </w:p>
    <w:p w14:paraId="4D2B1D7B" w14:textId="77777777" w:rsidR="00F41522" w:rsidRPr="00F41522" w:rsidRDefault="00F41522" w:rsidP="00F41522">
      <w:pPr>
        <w:pStyle w:val="PlainText"/>
        <w:rPr>
          <w:rFonts w:ascii="Arial" w:hAnsi="Arial" w:cs="Arial"/>
        </w:rPr>
      </w:pPr>
      <w:r w:rsidRPr="00F41522">
        <w:rPr>
          <w:rFonts w:ascii="Arial" w:hAnsi="Arial" w:cs="Arial"/>
        </w:rPr>
        <w:t xml:space="preserve">                • How many devices are scheduled for replacement during the next 12 months, if recorded? </w:t>
      </w:r>
    </w:p>
    <w:p w14:paraId="0A16E887" w14:textId="77777777" w:rsidR="00F41522" w:rsidRPr="00F41522" w:rsidRDefault="00F41522" w:rsidP="00F41522">
      <w:pPr>
        <w:pStyle w:val="PlainText"/>
        <w:rPr>
          <w:rFonts w:ascii="Arial" w:hAnsi="Arial" w:cs="Arial"/>
        </w:rPr>
      </w:pPr>
      <w:r w:rsidRPr="00F41522">
        <w:rPr>
          <w:rFonts w:ascii="Arial" w:hAnsi="Arial" w:cs="Arial"/>
        </w:rPr>
        <w:t xml:space="preserve">454 devices to be replaced over the next 12 days. </w:t>
      </w:r>
    </w:p>
    <w:p w14:paraId="2BE34BA6" w14:textId="77777777" w:rsidR="00F41522" w:rsidRPr="00F41522" w:rsidRDefault="00F41522" w:rsidP="00F41522">
      <w:pPr>
        <w:pStyle w:val="PlainText"/>
        <w:rPr>
          <w:rFonts w:ascii="Arial" w:hAnsi="Arial" w:cs="Arial"/>
        </w:rPr>
      </w:pPr>
      <w:r w:rsidRPr="00F41522">
        <w:rPr>
          <w:rFonts w:ascii="Arial" w:hAnsi="Arial" w:cs="Arial"/>
        </w:rPr>
        <w:t xml:space="preserve">                </w:t>
      </w:r>
    </w:p>
    <w:p w14:paraId="49D9F985" w14:textId="77777777" w:rsidR="00F41522" w:rsidRPr="00F41522" w:rsidRDefault="00F41522" w:rsidP="00F41522">
      <w:pPr>
        <w:pStyle w:val="PlainText"/>
        <w:rPr>
          <w:rFonts w:ascii="Arial" w:hAnsi="Arial" w:cs="Arial"/>
        </w:rPr>
      </w:pPr>
      <w:r w:rsidRPr="00F41522">
        <w:rPr>
          <w:rFonts w:ascii="Arial" w:hAnsi="Arial" w:cs="Arial"/>
        </w:rPr>
        <w:t>3. IT Asset Disposal (ITAD)</w:t>
      </w:r>
    </w:p>
    <w:p w14:paraId="4A463177" w14:textId="77777777" w:rsidR="00F41522" w:rsidRPr="00F41522" w:rsidRDefault="00F41522" w:rsidP="00F41522">
      <w:pPr>
        <w:pStyle w:val="PlainText"/>
        <w:rPr>
          <w:rFonts w:ascii="Arial" w:hAnsi="Arial" w:cs="Arial"/>
        </w:rPr>
      </w:pPr>
      <w:r w:rsidRPr="00F41522">
        <w:rPr>
          <w:rFonts w:ascii="Arial" w:hAnsi="Arial" w:cs="Arial"/>
        </w:rPr>
        <w:t xml:space="preserve">                • Who is your current IT Asset Disposal (ITAD) supplier? </w:t>
      </w:r>
    </w:p>
    <w:p w14:paraId="01E48D62" w14:textId="77777777" w:rsidR="00F41522" w:rsidRPr="00F41522" w:rsidRDefault="00F41522" w:rsidP="00F41522">
      <w:pPr>
        <w:pStyle w:val="PlainText"/>
        <w:rPr>
          <w:rFonts w:ascii="Arial" w:hAnsi="Arial" w:cs="Arial"/>
        </w:rPr>
      </w:pPr>
      <w:r w:rsidRPr="00F41522">
        <w:rPr>
          <w:rFonts w:ascii="Arial" w:hAnsi="Arial" w:cs="Arial"/>
        </w:rPr>
        <w:t>Enviro Electronics</w:t>
      </w:r>
    </w:p>
    <w:p w14:paraId="38109256" w14:textId="77777777" w:rsidR="00F41522" w:rsidRPr="00F41522" w:rsidRDefault="00F41522" w:rsidP="00F41522">
      <w:pPr>
        <w:pStyle w:val="PlainText"/>
        <w:rPr>
          <w:rFonts w:ascii="Arial" w:hAnsi="Arial" w:cs="Arial"/>
        </w:rPr>
      </w:pPr>
      <w:r w:rsidRPr="00F41522">
        <w:rPr>
          <w:rFonts w:ascii="Arial" w:hAnsi="Arial" w:cs="Arial"/>
        </w:rPr>
        <w:t xml:space="preserve">                • When was the current ITAD contract awarded? </w:t>
      </w:r>
    </w:p>
    <w:p w14:paraId="6ECACDC0" w14:textId="77777777" w:rsidR="00F41522" w:rsidRPr="00F41522" w:rsidRDefault="00F41522" w:rsidP="00F41522">
      <w:pPr>
        <w:pStyle w:val="PlainText"/>
        <w:rPr>
          <w:rFonts w:ascii="Arial" w:hAnsi="Arial" w:cs="Arial"/>
        </w:rPr>
      </w:pPr>
      <w:r w:rsidRPr="00F41522">
        <w:rPr>
          <w:rFonts w:ascii="Arial" w:hAnsi="Arial" w:cs="Arial"/>
        </w:rPr>
        <w:t>Awarded March 2024</w:t>
      </w:r>
    </w:p>
    <w:p w14:paraId="75442DCA" w14:textId="77777777" w:rsidR="00F41522" w:rsidRPr="00F41522" w:rsidRDefault="00F41522" w:rsidP="00F41522">
      <w:pPr>
        <w:pStyle w:val="PlainText"/>
        <w:rPr>
          <w:rFonts w:ascii="Arial" w:hAnsi="Arial" w:cs="Arial"/>
        </w:rPr>
      </w:pPr>
      <w:r w:rsidRPr="00F41522">
        <w:rPr>
          <w:rFonts w:ascii="Arial" w:hAnsi="Arial" w:cs="Arial"/>
        </w:rPr>
        <w:t xml:space="preserve">                • When does the current ITAD contract expire? </w:t>
      </w:r>
    </w:p>
    <w:p w14:paraId="539DA614" w14:textId="77777777" w:rsidR="00F41522" w:rsidRPr="00F41522" w:rsidRDefault="00F41522" w:rsidP="00F41522">
      <w:pPr>
        <w:pStyle w:val="PlainText"/>
        <w:rPr>
          <w:rFonts w:ascii="Arial" w:hAnsi="Arial" w:cs="Arial"/>
        </w:rPr>
      </w:pPr>
      <w:r w:rsidRPr="00F41522">
        <w:rPr>
          <w:rFonts w:ascii="Arial" w:hAnsi="Arial" w:cs="Arial"/>
        </w:rPr>
        <w:t>Expires March 2027</w:t>
      </w:r>
    </w:p>
    <w:p w14:paraId="61F9254E" w14:textId="77777777" w:rsidR="00F41522" w:rsidRPr="00F41522" w:rsidRDefault="00F41522" w:rsidP="00F41522">
      <w:pPr>
        <w:pStyle w:val="PlainText"/>
        <w:rPr>
          <w:rFonts w:ascii="Arial" w:hAnsi="Arial" w:cs="Arial"/>
        </w:rPr>
      </w:pPr>
      <w:r w:rsidRPr="00F41522">
        <w:rPr>
          <w:rFonts w:ascii="Arial" w:hAnsi="Arial" w:cs="Arial"/>
        </w:rPr>
        <w:t>                • What extension options are available under the current contract?</w:t>
      </w:r>
    </w:p>
    <w:p w14:paraId="2E190B96" w14:textId="77777777" w:rsidR="00F41522" w:rsidRPr="00F41522" w:rsidRDefault="00F41522" w:rsidP="00F41522">
      <w:pPr>
        <w:pStyle w:val="PlainText"/>
        <w:rPr>
          <w:rFonts w:ascii="Arial" w:hAnsi="Arial" w:cs="Arial"/>
        </w:rPr>
      </w:pPr>
      <w:r w:rsidRPr="00F41522">
        <w:rPr>
          <w:rFonts w:ascii="Arial" w:hAnsi="Arial" w:cs="Arial"/>
        </w:rPr>
        <w:t>2 year extension</w:t>
      </w:r>
    </w:p>
    <w:p w14:paraId="11DE42B3" w14:textId="77777777" w:rsidR="00F41522" w:rsidRPr="00F41522" w:rsidRDefault="00F41522" w:rsidP="00F41522">
      <w:pPr>
        <w:pStyle w:val="PlainText"/>
        <w:rPr>
          <w:rFonts w:ascii="Arial" w:hAnsi="Arial" w:cs="Arial"/>
        </w:rPr>
      </w:pPr>
      <w:r w:rsidRPr="00F41522">
        <w:rPr>
          <w:rFonts w:ascii="Arial" w:hAnsi="Arial" w:cs="Arial"/>
        </w:rPr>
        <w:t xml:space="preserve">                • Was the contract awarded through a procurement framework? If so, which framework was used? </w:t>
      </w:r>
    </w:p>
    <w:p w14:paraId="16B19244" w14:textId="77777777" w:rsidR="00F41522" w:rsidRPr="00F41522" w:rsidRDefault="00F41522" w:rsidP="00F41522">
      <w:pPr>
        <w:pStyle w:val="PlainText"/>
        <w:rPr>
          <w:rFonts w:ascii="Arial" w:hAnsi="Arial" w:cs="Arial"/>
        </w:rPr>
      </w:pPr>
      <w:r w:rsidRPr="00F41522">
        <w:rPr>
          <w:rFonts w:ascii="Arial" w:hAnsi="Arial" w:cs="Arial"/>
        </w:rPr>
        <w:t>Framework Technology Products and Associated Services 2 was used.</w:t>
      </w:r>
    </w:p>
    <w:p w14:paraId="3544E7E3" w14:textId="77777777" w:rsidR="00F41522" w:rsidRPr="00F41522" w:rsidRDefault="00F41522" w:rsidP="00F41522">
      <w:pPr>
        <w:pStyle w:val="PlainText"/>
        <w:rPr>
          <w:rFonts w:ascii="Arial" w:hAnsi="Arial" w:cs="Arial"/>
        </w:rPr>
      </w:pPr>
    </w:p>
    <w:p w14:paraId="2F80B73F" w14:textId="77777777" w:rsidR="00F41522" w:rsidRPr="00F41522" w:rsidRDefault="00F41522" w:rsidP="00F41522">
      <w:pPr>
        <w:pStyle w:val="PlainText"/>
        <w:rPr>
          <w:rFonts w:ascii="Arial" w:hAnsi="Arial" w:cs="Arial"/>
        </w:rPr>
      </w:pPr>
      <w:r w:rsidRPr="00F41522">
        <w:rPr>
          <w:rFonts w:ascii="Arial" w:hAnsi="Arial" w:cs="Arial"/>
        </w:rPr>
        <w:t>4. Hardware Procurement</w:t>
      </w:r>
    </w:p>
    <w:p w14:paraId="7802C62C" w14:textId="77777777" w:rsidR="00F41522" w:rsidRPr="00F41522" w:rsidRDefault="00F41522" w:rsidP="00F41522">
      <w:pPr>
        <w:pStyle w:val="PlainText"/>
        <w:rPr>
          <w:rFonts w:ascii="Arial" w:hAnsi="Arial" w:cs="Arial"/>
        </w:rPr>
      </w:pPr>
      <w:r w:rsidRPr="00F41522">
        <w:rPr>
          <w:rFonts w:ascii="Arial" w:hAnsi="Arial" w:cs="Arial"/>
        </w:rPr>
        <w:t xml:space="preserve">                • Are your end-user devices owned, leased, or supplied under a Device as a Service (DaaS) arrangement? </w:t>
      </w:r>
    </w:p>
    <w:p w14:paraId="1D798178" w14:textId="77777777" w:rsidR="00F41522" w:rsidRPr="00F41522" w:rsidRDefault="00F41522" w:rsidP="00F41522">
      <w:pPr>
        <w:pStyle w:val="PlainText"/>
        <w:rPr>
          <w:rFonts w:ascii="Arial" w:hAnsi="Arial" w:cs="Arial"/>
        </w:rPr>
      </w:pPr>
      <w:r w:rsidRPr="00F41522">
        <w:rPr>
          <w:rFonts w:ascii="Arial" w:hAnsi="Arial" w:cs="Arial"/>
        </w:rPr>
        <w:t>All devices are owned by Humberside Fire and Rescue Service.</w:t>
      </w:r>
    </w:p>
    <w:p w14:paraId="59689941" w14:textId="77777777" w:rsidR="00F41522" w:rsidRPr="00F41522" w:rsidRDefault="00F41522" w:rsidP="00F41522">
      <w:pPr>
        <w:pStyle w:val="PlainText"/>
        <w:rPr>
          <w:rFonts w:ascii="Arial" w:hAnsi="Arial" w:cs="Arial"/>
        </w:rPr>
      </w:pPr>
    </w:p>
    <w:p w14:paraId="1CCC4974" w14:textId="77777777" w:rsidR="00F41522" w:rsidRPr="00F41522" w:rsidRDefault="00F41522" w:rsidP="00F41522">
      <w:pPr>
        <w:pStyle w:val="PlainText"/>
        <w:rPr>
          <w:rFonts w:ascii="Arial" w:hAnsi="Arial" w:cs="Arial"/>
        </w:rPr>
      </w:pPr>
      <w:r w:rsidRPr="00F41522">
        <w:rPr>
          <w:rFonts w:ascii="Arial" w:hAnsi="Arial" w:cs="Arial"/>
        </w:rPr>
        <w:t>5. Data Destruction</w:t>
      </w:r>
    </w:p>
    <w:p w14:paraId="642A9DC3" w14:textId="77777777" w:rsidR="00F41522" w:rsidRPr="00F41522" w:rsidRDefault="00F41522" w:rsidP="00F41522">
      <w:pPr>
        <w:pStyle w:val="PlainText"/>
        <w:rPr>
          <w:rFonts w:ascii="Arial" w:hAnsi="Arial" w:cs="Arial"/>
        </w:rPr>
      </w:pPr>
      <w:r w:rsidRPr="00F41522">
        <w:rPr>
          <w:rFonts w:ascii="Arial" w:hAnsi="Arial" w:cs="Arial"/>
        </w:rPr>
        <w:t xml:space="preserve">                • What data sanitisation standard do you use for retired IT assets (for example, NIST SP 800-88), where recorded? </w:t>
      </w:r>
    </w:p>
    <w:p w14:paraId="51F32BA3" w14:textId="77777777" w:rsidR="00F41522" w:rsidRPr="00F41522" w:rsidRDefault="00F41522" w:rsidP="00F41522">
      <w:pPr>
        <w:pStyle w:val="PlainText"/>
        <w:rPr>
          <w:rFonts w:ascii="Arial" w:hAnsi="Arial" w:cs="Arial"/>
        </w:rPr>
      </w:pPr>
      <w:r w:rsidRPr="00F41522">
        <w:rPr>
          <w:rFonts w:ascii="Arial" w:hAnsi="Arial" w:cs="Arial"/>
        </w:rPr>
        <w:t xml:space="preserve">We use data sanitisation standard NIST SP 800-88, all media is destroyed, shredded onsite. </w:t>
      </w:r>
    </w:p>
    <w:p w14:paraId="78DDF855" w14:textId="77777777" w:rsidR="00F41522" w:rsidRPr="00F41522" w:rsidRDefault="00F41522" w:rsidP="00F41522">
      <w:pPr>
        <w:pStyle w:val="PlainText"/>
        <w:rPr>
          <w:rFonts w:ascii="Arial" w:hAnsi="Arial" w:cs="Arial"/>
        </w:rPr>
      </w:pPr>
      <w:r w:rsidRPr="00F41522">
        <w:rPr>
          <w:rFonts w:ascii="Arial" w:hAnsi="Arial" w:cs="Arial"/>
        </w:rPr>
        <w:t xml:space="preserve">                • Are encrypted drives securely erased or physically destroyed in accordance with your organisation's policy? </w:t>
      </w:r>
    </w:p>
    <w:p w14:paraId="768CD933" w14:textId="77777777" w:rsidR="00F41522" w:rsidRPr="00F41522" w:rsidRDefault="00F41522" w:rsidP="00F41522">
      <w:pPr>
        <w:pStyle w:val="PlainText"/>
        <w:rPr>
          <w:rFonts w:ascii="Arial" w:hAnsi="Arial" w:cs="Arial"/>
        </w:rPr>
      </w:pPr>
      <w:r w:rsidRPr="00F41522">
        <w:rPr>
          <w:rFonts w:ascii="Arial" w:hAnsi="Arial" w:cs="Arial"/>
        </w:rPr>
        <w:t>Physically destroyed, shredded onsite.</w:t>
      </w:r>
    </w:p>
    <w:p w14:paraId="14757157" w14:textId="77777777" w:rsidR="00F41522" w:rsidRPr="00F41522" w:rsidRDefault="00F41522" w:rsidP="00F41522">
      <w:pPr>
        <w:pStyle w:val="PlainText"/>
        <w:rPr>
          <w:rFonts w:ascii="Arial" w:hAnsi="Arial" w:cs="Arial"/>
        </w:rPr>
      </w:pPr>
      <w:r w:rsidRPr="00F41522">
        <w:rPr>
          <w:rFonts w:ascii="Arial" w:hAnsi="Arial" w:cs="Arial"/>
        </w:rPr>
        <w:t xml:space="preserve">                </w:t>
      </w:r>
    </w:p>
    <w:p w14:paraId="7889DB29" w14:textId="77777777" w:rsidR="00F41522" w:rsidRPr="00F41522" w:rsidRDefault="00F41522" w:rsidP="00F41522">
      <w:pPr>
        <w:pStyle w:val="PlainText"/>
        <w:rPr>
          <w:rFonts w:ascii="Arial" w:hAnsi="Arial" w:cs="Arial"/>
        </w:rPr>
      </w:pPr>
      <w:r w:rsidRPr="00F41522">
        <w:rPr>
          <w:rFonts w:ascii="Arial" w:hAnsi="Arial" w:cs="Arial"/>
        </w:rPr>
        <w:t>6. Sustainability</w:t>
      </w:r>
    </w:p>
    <w:p w14:paraId="5BA9BBD0" w14:textId="77777777" w:rsidR="00F41522" w:rsidRPr="00F41522" w:rsidRDefault="00F41522" w:rsidP="00F41522">
      <w:pPr>
        <w:pStyle w:val="PlainText"/>
        <w:rPr>
          <w:rFonts w:ascii="Arial" w:hAnsi="Arial" w:cs="Arial"/>
        </w:rPr>
      </w:pPr>
      <w:r w:rsidRPr="00F41522">
        <w:rPr>
          <w:rFonts w:ascii="Arial" w:hAnsi="Arial" w:cs="Arial"/>
        </w:rPr>
        <w:lastRenderedPageBreak/>
        <w:t xml:space="preserve">                • Do you have a policy to maximise the reuse of IT equipment before recycling? </w:t>
      </w:r>
    </w:p>
    <w:p w14:paraId="19970796" w14:textId="77777777" w:rsidR="00F41522" w:rsidRPr="00F41522" w:rsidRDefault="00F41522" w:rsidP="00F41522">
      <w:pPr>
        <w:pStyle w:val="PlainText"/>
        <w:rPr>
          <w:rFonts w:ascii="Arial" w:hAnsi="Arial" w:cs="Arial"/>
        </w:rPr>
      </w:pPr>
      <w:r w:rsidRPr="00F41522">
        <w:rPr>
          <w:rFonts w:ascii="Arial" w:hAnsi="Arial" w:cs="Arial"/>
        </w:rPr>
        <w:t>Yes</w:t>
      </w:r>
    </w:p>
    <w:p w14:paraId="520AC3FB" w14:textId="77777777" w:rsidR="00F41522" w:rsidRPr="00F41522" w:rsidRDefault="00F41522" w:rsidP="00F41522">
      <w:pPr>
        <w:pStyle w:val="PlainText"/>
        <w:rPr>
          <w:rFonts w:ascii="Arial" w:hAnsi="Arial" w:cs="Arial"/>
        </w:rPr>
      </w:pPr>
      <w:r w:rsidRPr="00F41522">
        <w:rPr>
          <w:rFonts w:ascii="Arial" w:hAnsi="Arial" w:cs="Arial"/>
        </w:rPr>
        <w:t xml:space="preserve">                • If recorded, how many (or what proportion of) retired devices are: </w:t>
      </w:r>
    </w:p>
    <w:p w14:paraId="020D60C2" w14:textId="77777777" w:rsidR="00F41522" w:rsidRPr="00F41522" w:rsidRDefault="00F41522" w:rsidP="00F41522">
      <w:pPr>
        <w:pStyle w:val="PlainText"/>
        <w:rPr>
          <w:rFonts w:ascii="Arial" w:hAnsi="Arial" w:cs="Arial"/>
        </w:rPr>
      </w:pPr>
      <w:r w:rsidRPr="00F41522">
        <w:rPr>
          <w:rFonts w:ascii="Arial" w:hAnsi="Arial" w:cs="Arial"/>
        </w:rPr>
        <w:t>                ○ Reused internally</w:t>
      </w:r>
    </w:p>
    <w:p w14:paraId="5645AD85" w14:textId="77777777" w:rsidR="00F41522" w:rsidRPr="00F41522" w:rsidRDefault="00F41522" w:rsidP="00F41522">
      <w:pPr>
        <w:pStyle w:val="PlainText"/>
        <w:rPr>
          <w:rFonts w:ascii="Arial" w:hAnsi="Arial" w:cs="Arial"/>
        </w:rPr>
      </w:pPr>
      <w:r w:rsidRPr="00F41522">
        <w:rPr>
          <w:rFonts w:ascii="Arial" w:hAnsi="Arial" w:cs="Arial"/>
        </w:rPr>
        <w:t>40-50%</w:t>
      </w:r>
    </w:p>
    <w:p w14:paraId="4A1EA641" w14:textId="77777777" w:rsidR="00F41522" w:rsidRPr="00F41522" w:rsidRDefault="00F41522" w:rsidP="00F41522">
      <w:pPr>
        <w:pStyle w:val="PlainText"/>
        <w:rPr>
          <w:rFonts w:ascii="Arial" w:hAnsi="Arial" w:cs="Arial"/>
        </w:rPr>
      </w:pPr>
      <w:r w:rsidRPr="00F41522">
        <w:rPr>
          <w:rFonts w:ascii="Arial" w:hAnsi="Arial" w:cs="Arial"/>
        </w:rPr>
        <w:t>                ○ Refurbished for reuse</w:t>
      </w:r>
    </w:p>
    <w:p w14:paraId="14DCDB6A" w14:textId="77777777" w:rsidR="00F41522" w:rsidRPr="00F41522" w:rsidRDefault="00F41522" w:rsidP="00F41522">
      <w:pPr>
        <w:pStyle w:val="PlainText"/>
        <w:rPr>
          <w:rFonts w:ascii="Arial" w:hAnsi="Arial" w:cs="Arial"/>
        </w:rPr>
      </w:pPr>
      <w:r w:rsidRPr="00F41522">
        <w:rPr>
          <w:rFonts w:ascii="Arial" w:hAnsi="Arial" w:cs="Arial"/>
        </w:rPr>
        <w:t>15%</w:t>
      </w:r>
    </w:p>
    <w:p w14:paraId="77DA3624" w14:textId="77777777" w:rsidR="00F41522" w:rsidRPr="00F41522" w:rsidRDefault="00F41522" w:rsidP="00F41522">
      <w:pPr>
        <w:pStyle w:val="PlainText"/>
        <w:rPr>
          <w:rFonts w:ascii="Arial" w:hAnsi="Arial" w:cs="Arial"/>
        </w:rPr>
      </w:pPr>
      <w:r w:rsidRPr="00F41522">
        <w:rPr>
          <w:rFonts w:ascii="Arial" w:hAnsi="Arial" w:cs="Arial"/>
        </w:rPr>
        <w:t>                ○ Recycled</w:t>
      </w:r>
    </w:p>
    <w:p w14:paraId="095BEB9B" w14:textId="77777777" w:rsidR="00F41522" w:rsidRPr="00F41522" w:rsidRDefault="00F41522" w:rsidP="00F41522">
      <w:pPr>
        <w:pStyle w:val="PlainText"/>
        <w:rPr>
          <w:rFonts w:ascii="Arial" w:hAnsi="Arial" w:cs="Arial"/>
        </w:rPr>
      </w:pPr>
      <w:r w:rsidRPr="00F41522">
        <w:rPr>
          <w:rFonts w:ascii="Arial" w:hAnsi="Arial" w:cs="Arial"/>
        </w:rPr>
        <w:t>85%</w:t>
      </w:r>
    </w:p>
    <w:p w14:paraId="266A5BC6" w14:textId="77777777" w:rsidR="00F41522" w:rsidRPr="00F41522" w:rsidRDefault="00F41522" w:rsidP="00F41522">
      <w:pPr>
        <w:pStyle w:val="PlainText"/>
        <w:rPr>
          <w:rFonts w:ascii="Arial" w:hAnsi="Arial" w:cs="Arial"/>
        </w:rPr>
      </w:pPr>
      <w:r w:rsidRPr="00F41522">
        <w:rPr>
          <w:rFonts w:ascii="Arial" w:hAnsi="Arial" w:cs="Arial"/>
        </w:rPr>
        <w:t>                ○ Destroyed</w:t>
      </w:r>
    </w:p>
    <w:p w14:paraId="594F72D3" w14:textId="77777777" w:rsidR="00F41522" w:rsidRPr="00F41522" w:rsidRDefault="00F41522" w:rsidP="00F41522">
      <w:pPr>
        <w:pStyle w:val="PlainText"/>
        <w:rPr>
          <w:rFonts w:ascii="Arial" w:hAnsi="Arial" w:cs="Arial"/>
        </w:rPr>
      </w:pPr>
      <w:r w:rsidRPr="00F41522">
        <w:rPr>
          <w:rFonts w:ascii="Arial" w:hAnsi="Arial" w:cs="Arial"/>
        </w:rPr>
        <w:t>100%</w:t>
      </w:r>
    </w:p>
    <w:p w14:paraId="57F4F5D2" w14:textId="77777777" w:rsidR="00F41522" w:rsidRPr="00F41522" w:rsidRDefault="00F41522" w:rsidP="00F41522">
      <w:pPr>
        <w:pStyle w:val="PlainText"/>
        <w:rPr>
          <w:rFonts w:ascii="Arial" w:hAnsi="Arial" w:cs="Arial"/>
        </w:rPr>
      </w:pPr>
    </w:p>
    <w:p w14:paraId="6B876C14" w14:textId="77777777" w:rsidR="00F41522" w:rsidRPr="00F41522" w:rsidRDefault="00F41522" w:rsidP="00F41522">
      <w:pPr>
        <w:pStyle w:val="PlainText"/>
        <w:rPr>
          <w:rFonts w:ascii="Arial" w:hAnsi="Arial" w:cs="Arial"/>
        </w:rPr>
      </w:pPr>
      <w:r w:rsidRPr="00F41522">
        <w:rPr>
          <w:rFonts w:ascii="Arial" w:hAnsi="Arial" w:cs="Arial"/>
        </w:rPr>
        <w:t>7. Financial Recovery</w:t>
      </w:r>
    </w:p>
    <w:p w14:paraId="454A1F98" w14:textId="77777777" w:rsidR="00F41522" w:rsidRPr="00F41522" w:rsidRDefault="00F41522" w:rsidP="00F41522">
      <w:pPr>
        <w:pStyle w:val="PlainText"/>
        <w:rPr>
          <w:rFonts w:ascii="Arial" w:hAnsi="Arial" w:cs="Arial"/>
        </w:rPr>
      </w:pPr>
      <w:r w:rsidRPr="00F41522">
        <w:rPr>
          <w:rFonts w:ascii="Arial" w:hAnsi="Arial" w:cs="Arial"/>
        </w:rPr>
        <w:t>                • Does your current ITAD provider offer revenue sharing or rebates for reusable equipment?</w:t>
      </w:r>
    </w:p>
    <w:p w14:paraId="47AAEC73" w14:textId="77777777" w:rsidR="00F41522" w:rsidRPr="00F41522" w:rsidRDefault="00F41522" w:rsidP="00F41522">
      <w:pPr>
        <w:pStyle w:val="PlainText"/>
        <w:rPr>
          <w:rFonts w:ascii="Arial" w:hAnsi="Arial" w:cs="Arial"/>
        </w:rPr>
      </w:pPr>
      <w:r w:rsidRPr="00F41522">
        <w:rPr>
          <w:rFonts w:ascii="Arial" w:hAnsi="Arial" w:cs="Arial"/>
        </w:rPr>
        <w:t xml:space="preserve">Not currently, we are exploring this. </w:t>
      </w:r>
    </w:p>
    <w:p w14:paraId="10223F15" w14:textId="43CAB627" w:rsidR="00074859" w:rsidRPr="00074859" w:rsidRDefault="00074859" w:rsidP="00074859">
      <w:pPr>
        <w:pStyle w:val="PlainText"/>
        <w:rPr>
          <w:rFonts w:ascii="Arial" w:hAnsi="Arial" w:cs="Arial"/>
        </w:rPr>
      </w:pPr>
      <w:r w:rsidRPr="00074859">
        <w:rPr>
          <w:rFonts w:ascii="Arial" w:hAnsi="Arial" w:cs="Arial"/>
        </w:rPr>
        <w:t> </w:t>
      </w:r>
    </w:p>
    <w:p w14:paraId="3D1BD184" w14:textId="77777777" w:rsidR="00A35C80" w:rsidRPr="00FB38E6" w:rsidRDefault="00A35C80" w:rsidP="00FB38E6">
      <w:pPr>
        <w:pStyle w:val="PlainText"/>
        <w:rPr>
          <w:rFonts w:ascii="Arial" w:hAnsi="Arial" w:cs="Arial"/>
        </w:rPr>
      </w:pPr>
      <w:r w:rsidRPr="00FB38E6">
        <w:rPr>
          <w:rFonts w:ascii="Arial" w:hAnsi="Arial" w:cs="Arial"/>
        </w:rPr>
        <w:t>If you are unhappy with the handling of your request, you have the right to ask for an internal review. A request for an internal review should be made within 40 working days of the date of this email. If you are not happy with the outcome of the internal review, you have the right to apply direct to the Information Commissioner at </w:t>
      </w:r>
      <w:hyperlink r:id="rId8" w:tooltip="https://newsletter.ico.org.uk/c/1lULiJldYNwfIFlCf3c4BKJdO" w:history="1">
        <w:r w:rsidRPr="00FB38E6">
          <w:rPr>
            <w:rStyle w:val="Hyperlink"/>
            <w:rFonts w:ascii="Arial" w:hAnsi="Arial" w:cs="Arial"/>
          </w:rPr>
          <w:t>www.ico.org.uk/foicomplaints</w:t>
        </w:r>
      </w:hyperlink>
      <w:r w:rsidRPr="00FB38E6">
        <w:rPr>
          <w:rFonts w:ascii="Arial" w:hAnsi="Arial" w:cs="Arial"/>
        </w:rPr>
        <w:t>. The postal address is: Information Commissioner’s Office, Wycliffe House, Water Lane, Wilmslow, Cheshire SK9 5AF.</w:t>
      </w:r>
    </w:p>
    <w:p w14:paraId="542A3D35" w14:textId="4CF26DA5" w:rsidR="003F69CC" w:rsidRPr="003327A7" w:rsidRDefault="003F69CC" w:rsidP="00A35C80">
      <w:pPr>
        <w:pStyle w:val="PlainText"/>
        <w:rPr>
          <w:rFonts w:ascii="Arial" w:hAnsi="Arial" w:cs="Arial"/>
        </w:rPr>
      </w:pPr>
    </w:p>
    <w:sectPr w:rsidR="003F69CC" w:rsidRPr="003327A7" w:rsidSect="0037141D">
      <w:pgSz w:w="11906" w:h="16838"/>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115E5"/>
    <w:multiLevelType w:val="multilevel"/>
    <w:tmpl w:val="BF7476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color w:val="000000"/>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B7CE9"/>
    <w:multiLevelType w:val="multilevel"/>
    <w:tmpl w:val="91FC11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410BFF"/>
    <w:multiLevelType w:val="hybridMultilevel"/>
    <w:tmpl w:val="E74E2C3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12883166"/>
    <w:multiLevelType w:val="multilevel"/>
    <w:tmpl w:val="B162A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10113B"/>
    <w:multiLevelType w:val="multilevel"/>
    <w:tmpl w:val="7ECCD4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901CA3"/>
    <w:multiLevelType w:val="multilevel"/>
    <w:tmpl w:val="A78AC7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C1871D3"/>
    <w:multiLevelType w:val="multilevel"/>
    <w:tmpl w:val="F438C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DD7B4F"/>
    <w:multiLevelType w:val="multilevel"/>
    <w:tmpl w:val="D0B075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726011"/>
    <w:multiLevelType w:val="multilevel"/>
    <w:tmpl w:val="832A89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CF31B18"/>
    <w:multiLevelType w:val="multilevel"/>
    <w:tmpl w:val="5E02E8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B0035C"/>
    <w:multiLevelType w:val="hybridMultilevel"/>
    <w:tmpl w:val="10B07E8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43DA377D"/>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9017041"/>
    <w:multiLevelType w:val="multilevel"/>
    <w:tmpl w:val="882C7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5F36BA"/>
    <w:multiLevelType w:val="multilevel"/>
    <w:tmpl w:val="5EB83B3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C4241B0"/>
    <w:multiLevelType w:val="multilevel"/>
    <w:tmpl w:val="767CF4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44464D"/>
    <w:multiLevelType w:val="hybridMultilevel"/>
    <w:tmpl w:val="AA7E3DE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6" w15:restartNumberingAfterBreak="0">
    <w:nsid w:val="56D738E5"/>
    <w:multiLevelType w:val="hybridMultilevel"/>
    <w:tmpl w:val="B1BC19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E3B565A"/>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5EEF5113"/>
    <w:multiLevelType w:val="multilevel"/>
    <w:tmpl w:val="3B4C2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C97C62"/>
    <w:multiLevelType w:val="multilevel"/>
    <w:tmpl w:val="40AA45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62A947C9"/>
    <w:multiLevelType w:val="multilevel"/>
    <w:tmpl w:val="6B70405E"/>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6493241A"/>
    <w:multiLevelType w:val="hybridMultilevel"/>
    <w:tmpl w:val="FE48AA0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2" w15:restartNumberingAfterBreak="0">
    <w:nsid w:val="67404BB9"/>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8AE1D04"/>
    <w:multiLevelType w:val="multilevel"/>
    <w:tmpl w:val="D35618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4B433B"/>
    <w:multiLevelType w:val="multilevel"/>
    <w:tmpl w:val="C3E001E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72020997"/>
    <w:multiLevelType w:val="multilevel"/>
    <w:tmpl w:val="154C7678"/>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74CD246A"/>
    <w:multiLevelType w:val="multilevel"/>
    <w:tmpl w:val="6B02907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7B8164D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7BBE0830"/>
    <w:multiLevelType w:val="multilevel"/>
    <w:tmpl w:val="81426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652F3C"/>
    <w:multiLevelType w:val="multilevel"/>
    <w:tmpl w:val="2B7EE7B0"/>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5764033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06960807">
    <w:abstractNumId w:val="3"/>
  </w:num>
  <w:num w:numId="3" w16cid:durableId="462230545">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6159404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2383936">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06287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84518877">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13529328">
    <w:abstractNumId w:val="18"/>
  </w:num>
  <w:num w:numId="9" w16cid:durableId="895816318">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1188418">
    <w:abstractNumId w:val="6"/>
  </w:num>
  <w:num w:numId="11" w16cid:durableId="608508025">
    <w:abstractNumId w:val="2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2418689">
    <w:abstractNumId w:val="7"/>
  </w:num>
  <w:num w:numId="13" w16cid:durableId="157739721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366914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3760747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01259564">
    <w:abstractNumId w:val="14"/>
  </w:num>
  <w:num w:numId="17" w16cid:durableId="11688289">
    <w:abstractNumId w:val="9"/>
  </w:num>
  <w:num w:numId="18" w16cid:durableId="1148395557">
    <w:abstractNumId w:val="4"/>
  </w:num>
  <w:num w:numId="19" w16cid:durableId="1546332959">
    <w:abstractNumId w:val="12"/>
  </w:num>
  <w:num w:numId="20" w16cid:durableId="15870306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88350431">
    <w:abstractNumId w:val="0"/>
  </w:num>
  <w:num w:numId="22" w16cid:durableId="8220453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89050904">
    <w:abstractNumId w:val="15"/>
  </w:num>
  <w:num w:numId="24" w16cid:durableId="1381630831">
    <w:abstractNumId w:val="21"/>
  </w:num>
  <w:num w:numId="25" w16cid:durableId="1822384468">
    <w:abstractNumId w:val="10"/>
  </w:num>
  <w:num w:numId="26" w16cid:durableId="474107424">
    <w:abstractNumId w:val="2"/>
  </w:num>
  <w:num w:numId="27" w16cid:durableId="777797071">
    <w:abstractNumId w:val="28"/>
  </w:num>
  <w:num w:numId="28" w16cid:durableId="328754138">
    <w:abstractNumId w:val="23"/>
  </w:num>
  <w:num w:numId="29" w16cid:durableId="1034843774">
    <w:abstractNumId w:val="1"/>
  </w:num>
  <w:num w:numId="30" w16cid:durableId="365328125">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742"/>
    <w:rsid w:val="00011AF8"/>
    <w:rsid w:val="00011BC6"/>
    <w:rsid w:val="00020C44"/>
    <w:rsid w:val="0003037D"/>
    <w:rsid w:val="000313E8"/>
    <w:rsid w:val="00034622"/>
    <w:rsid w:val="000346DE"/>
    <w:rsid w:val="000367B3"/>
    <w:rsid w:val="0004613D"/>
    <w:rsid w:val="00046A05"/>
    <w:rsid w:val="00052A1B"/>
    <w:rsid w:val="000746D6"/>
    <w:rsid w:val="00074859"/>
    <w:rsid w:val="00077DA0"/>
    <w:rsid w:val="00094D19"/>
    <w:rsid w:val="000C0221"/>
    <w:rsid w:val="000C4D79"/>
    <w:rsid w:val="000C63CC"/>
    <w:rsid w:val="000E0CEE"/>
    <w:rsid w:val="000E2449"/>
    <w:rsid w:val="000E3F7D"/>
    <w:rsid w:val="000F01D8"/>
    <w:rsid w:val="000F05DB"/>
    <w:rsid w:val="000F4C29"/>
    <w:rsid w:val="00103D6B"/>
    <w:rsid w:val="001054D7"/>
    <w:rsid w:val="00115246"/>
    <w:rsid w:val="0012016B"/>
    <w:rsid w:val="0012439A"/>
    <w:rsid w:val="001579F9"/>
    <w:rsid w:val="00164222"/>
    <w:rsid w:val="00172CAC"/>
    <w:rsid w:val="00181379"/>
    <w:rsid w:val="001A3D7C"/>
    <w:rsid w:val="001B53EE"/>
    <w:rsid w:val="001B6D33"/>
    <w:rsid w:val="001C0324"/>
    <w:rsid w:val="001C6859"/>
    <w:rsid w:val="001D2D4C"/>
    <w:rsid w:val="001E328C"/>
    <w:rsid w:val="001F0EBB"/>
    <w:rsid w:val="00206A85"/>
    <w:rsid w:val="00213B5B"/>
    <w:rsid w:val="002233E8"/>
    <w:rsid w:val="002328FD"/>
    <w:rsid w:val="00244B24"/>
    <w:rsid w:val="002450D6"/>
    <w:rsid w:val="0025203F"/>
    <w:rsid w:val="00281EAE"/>
    <w:rsid w:val="00294A6A"/>
    <w:rsid w:val="002A335C"/>
    <w:rsid w:val="002A413A"/>
    <w:rsid w:val="002C0598"/>
    <w:rsid w:val="002C24B2"/>
    <w:rsid w:val="002C3FB6"/>
    <w:rsid w:val="002C5544"/>
    <w:rsid w:val="002D2F85"/>
    <w:rsid w:val="002D6AE7"/>
    <w:rsid w:val="002E3103"/>
    <w:rsid w:val="002E5597"/>
    <w:rsid w:val="00303321"/>
    <w:rsid w:val="00313630"/>
    <w:rsid w:val="003327A7"/>
    <w:rsid w:val="003332DD"/>
    <w:rsid w:val="00345400"/>
    <w:rsid w:val="00345538"/>
    <w:rsid w:val="00365E61"/>
    <w:rsid w:val="0037141D"/>
    <w:rsid w:val="003811D5"/>
    <w:rsid w:val="00381A6D"/>
    <w:rsid w:val="003A6435"/>
    <w:rsid w:val="003C6BC7"/>
    <w:rsid w:val="003E4E8C"/>
    <w:rsid w:val="003E7D09"/>
    <w:rsid w:val="003F2AC1"/>
    <w:rsid w:val="003F69CC"/>
    <w:rsid w:val="00406F8E"/>
    <w:rsid w:val="0041299C"/>
    <w:rsid w:val="0042144A"/>
    <w:rsid w:val="00431B5C"/>
    <w:rsid w:val="0044305B"/>
    <w:rsid w:val="00446B73"/>
    <w:rsid w:val="004532FC"/>
    <w:rsid w:val="0045374B"/>
    <w:rsid w:val="00461AD7"/>
    <w:rsid w:val="004646C4"/>
    <w:rsid w:val="00473E5D"/>
    <w:rsid w:val="00484F89"/>
    <w:rsid w:val="00485E56"/>
    <w:rsid w:val="00492E24"/>
    <w:rsid w:val="0049560A"/>
    <w:rsid w:val="00495AB9"/>
    <w:rsid w:val="004C7DA2"/>
    <w:rsid w:val="004D1E8B"/>
    <w:rsid w:val="004D64EC"/>
    <w:rsid w:val="004D7F1D"/>
    <w:rsid w:val="004E2952"/>
    <w:rsid w:val="004F5E78"/>
    <w:rsid w:val="004F754F"/>
    <w:rsid w:val="0050769A"/>
    <w:rsid w:val="00516F71"/>
    <w:rsid w:val="005206ED"/>
    <w:rsid w:val="005223D6"/>
    <w:rsid w:val="0052388C"/>
    <w:rsid w:val="00536057"/>
    <w:rsid w:val="00565B58"/>
    <w:rsid w:val="00565F1C"/>
    <w:rsid w:val="00584ACB"/>
    <w:rsid w:val="005858C0"/>
    <w:rsid w:val="005937AB"/>
    <w:rsid w:val="005A195D"/>
    <w:rsid w:val="005A4385"/>
    <w:rsid w:val="005D4254"/>
    <w:rsid w:val="005D522B"/>
    <w:rsid w:val="005F3494"/>
    <w:rsid w:val="005F4877"/>
    <w:rsid w:val="005F50CE"/>
    <w:rsid w:val="005F7452"/>
    <w:rsid w:val="0061753C"/>
    <w:rsid w:val="00617672"/>
    <w:rsid w:val="00623B8F"/>
    <w:rsid w:val="00625E3D"/>
    <w:rsid w:val="00626CA8"/>
    <w:rsid w:val="00644428"/>
    <w:rsid w:val="00646D0F"/>
    <w:rsid w:val="006651FF"/>
    <w:rsid w:val="0066731F"/>
    <w:rsid w:val="0067275C"/>
    <w:rsid w:val="00685828"/>
    <w:rsid w:val="0069247C"/>
    <w:rsid w:val="006A40CC"/>
    <w:rsid w:val="006B0106"/>
    <w:rsid w:val="006B3133"/>
    <w:rsid w:val="006B43AF"/>
    <w:rsid w:val="006F38F6"/>
    <w:rsid w:val="006F634E"/>
    <w:rsid w:val="00701292"/>
    <w:rsid w:val="00704F60"/>
    <w:rsid w:val="00721BF2"/>
    <w:rsid w:val="007231D8"/>
    <w:rsid w:val="007319C1"/>
    <w:rsid w:val="007471B6"/>
    <w:rsid w:val="00751A7B"/>
    <w:rsid w:val="007528A0"/>
    <w:rsid w:val="00753CFD"/>
    <w:rsid w:val="0076325A"/>
    <w:rsid w:val="00764699"/>
    <w:rsid w:val="007745A6"/>
    <w:rsid w:val="00791CA9"/>
    <w:rsid w:val="00792A7C"/>
    <w:rsid w:val="007B4810"/>
    <w:rsid w:val="007C54DE"/>
    <w:rsid w:val="007C5D9D"/>
    <w:rsid w:val="007D2EBD"/>
    <w:rsid w:val="007F1636"/>
    <w:rsid w:val="007F5F58"/>
    <w:rsid w:val="0080180F"/>
    <w:rsid w:val="008054B3"/>
    <w:rsid w:val="008124F8"/>
    <w:rsid w:val="008201F8"/>
    <w:rsid w:val="00826D00"/>
    <w:rsid w:val="00833365"/>
    <w:rsid w:val="00840765"/>
    <w:rsid w:val="008500C9"/>
    <w:rsid w:val="0085244C"/>
    <w:rsid w:val="00863F87"/>
    <w:rsid w:val="00870F68"/>
    <w:rsid w:val="00885619"/>
    <w:rsid w:val="0088769C"/>
    <w:rsid w:val="008922C4"/>
    <w:rsid w:val="008932CA"/>
    <w:rsid w:val="008B665E"/>
    <w:rsid w:val="008D0CE1"/>
    <w:rsid w:val="008D51F1"/>
    <w:rsid w:val="008E0FA7"/>
    <w:rsid w:val="008E2B0A"/>
    <w:rsid w:val="008E4321"/>
    <w:rsid w:val="008E6330"/>
    <w:rsid w:val="008E7CFD"/>
    <w:rsid w:val="008F1A36"/>
    <w:rsid w:val="008F49B4"/>
    <w:rsid w:val="0091032B"/>
    <w:rsid w:val="00913EFB"/>
    <w:rsid w:val="009226A7"/>
    <w:rsid w:val="009232AD"/>
    <w:rsid w:val="009265E9"/>
    <w:rsid w:val="009412CC"/>
    <w:rsid w:val="00945956"/>
    <w:rsid w:val="0095295B"/>
    <w:rsid w:val="00954F6E"/>
    <w:rsid w:val="00956D10"/>
    <w:rsid w:val="00982688"/>
    <w:rsid w:val="00992703"/>
    <w:rsid w:val="009D6D12"/>
    <w:rsid w:val="009D71BC"/>
    <w:rsid w:val="009E333C"/>
    <w:rsid w:val="009E3E51"/>
    <w:rsid w:val="009E4C47"/>
    <w:rsid w:val="009E50B4"/>
    <w:rsid w:val="009E739C"/>
    <w:rsid w:val="00A118AC"/>
    <w:rsid w:val="00A21714"/>
    <w:rsid w:val="00A27A2E"/>
    <w:rsid w:val="00A341B0"/>
    <w:rsid w:val="00A35C80"/>
    <w:rsid w:val="00A36A44"/>
    <w:rsid w:val="00A41B18"/>
    <w:rsid w:val="00A53282"/>
    <w:rsid w:val="00A55F53"/>
    <w:rsid w:val="00A5759F"/>
    <w:rsid w:val="00A61550"/>
    <w:rsid w:val="00A66595"/>
    <w:rsid w:val="00A96FBC"/>
    <w:rsid w:val="00AA3E0A"/>
    <w:rsid w:val="00AB59A1"/>
    <w:rsid w:val="00AE0287"/>
    <w:rsid w:val="00AE3068"/>
    <w:rsid w:val="00AE3A8D"/>
    <w:rsid w:val="00B2525F"/>
    <w:rsid w:val="00B27E14"/>
    <w:rsid w:val="00B6459A"/>
    <w:rsid w:val="00B72246"/>
    <w:rsid w:val="00B75C97"/>
    <w:rsid w:val="00B762F8"/>
    <w:rsid w:val="00B81F75"/>
    <w:rsid w:val="00B8257D"/>
    <w:rsid w:val="00B943FC"/>
    <w:rsid w:val="00B97B36"/>
    <w:rsid w:val="00BA5C35"/>
    <w:rsid w:val="00BA72D0"/>
    <w:rsid w:val="00BB4926"/>
    <w:rsid w:val="00BC2757"/>
    <w:rsid w:val="00BC5DFC"/>
    <w:rsid w:val="00BD00D7"/>
    <w:rsid w:val="00BD3A64"/>
    <w:rsid w:val="00BE1B23"/>
    <w:rsid w:val="00BE5979"/>
    <w:rsid w:val="00BE7B01"/>
    <w:rsid w:val="00C12D61"/>
    <w:rsid w:val="00C2270F"/>
    <w:rsid w:val="00C23454"/>
    <w:rsid w:val="00C24336"/>
    <w:rsid w:val="00C26EBE"/>
    <w:rsid w:val="00C4681D"/>
    <w:rsid w:val="00C653CE"/>
    <w:rsid w:val="00C66279"/>
    <w:rsid w:val="00C73031"/>
    <w:rsid w:val="00C850AA"/>
    <w:rsid w:val="00C86C85"/>
    <w:rsid w:val="00C92417"/>
    <w:rsid w:val="00C968B3"/>
    <w:rsid w:val="00CB0742"/>
    <w:rsid w:val="00CB275A"/>
    <w:rsid w:val="00CB2944"/>
    <w:rsid w:val="00CC1C68"/>
    <w:rsid w:val="00CC53B1"/>
    <w:rsid w:val="00CC6350"/>
    <w:rsid w:val="00CD20A7"/>
    <w:rsid w:val="00CD415F"/>
    <w:rsid w:val="00CD6291"/>
    <w:rsid w:val="00CF639B"/>
    <w:rsid w:val="00CF671A"/>
    <w:rsid w:val="00CF7548"/>
    <w:rsid w:val="00CF7BA6"/>
    <w:rsid w:val="00D0012D"/>
    <w:rsid w:val="00D041C1"/>
    <w:rsid w:val="00D05A60"/>
    <w:rsid w:val="00D1536C"/>
    <w:rsid w:val="00D24F2A"/>
    <w:rsid w:val="00D34FAB"/>
    <w:rsid w:val="00D40AE7"/>
    <w:rsid w:val="00D60335"/>
    <w:rsid w:val="00D63CDB"/>
    <w:rsid w:val="00D75915"/>
    <w:rsid w:val="00D76468"/>
    <w:rsid w:val="00D94D13"/>
    <w:rsid w:val="00DC418B"/>
    <w:rsid w:val="00DC6F48"/>
    <w:rsid w:val="00DD7083"/>
    <w:rsid w:val="00DE153D"/>
    <w:rsid w:val="00DE786F"/>
    <w:rsid w:val="00DF15D9"/>
    <w:rsid w:val="00DF1803"/>
    <w:rsid w:val="00DF5898"/>
    <w:rsid w:val="00E07486"/>
    <w:rsid w:val="00E11623"/>
    <w:rsid w:val="00E22E25"/>
    <w:rsid w:val="00E256D9"/>
    <w:rsid w:val="00E26E9C"/>
    <w:rsid w:val="00E32842"/>
    <w:rsid w:val="00E35373"/>
    <w:rsid w:val="00E37D53"/>
    <w:rsid w:val="00E455C3"/>
    <w:rsid w:val="00E545CF"/>
    <w:rsid w:val="00E60E83"/>
    <w:rsid w:val="00E6336A"/>
    <w:rsid w:val="00E64187"/>
    <w:rsid w:val="00E71287"/>
    <w:rsid w:val="00E86185"/>
    <w:rsid w:val="00EA29CC"/>
    <w:rsid w:val="00EB4CA7"/>
    <w:rsid w:val="00EB4FF3"/>
    <w:rsid w:val="00EC0224"/>
    <w:rsid w:val="00EC5C4F"/>
    <w:rsid w:val="00ED7097"/>
    <w:rsid w:val="00EE34AD"/>
    <w:rsid w:val="00F05A8C"/>
    <w:rsid w:val="00F07CFB"/>
    <w:rsid w:val="00F25B42"/>
    <w:rsid w:val="00F30FB5"/>
    <w:rsid w:val="00F41522"/>
    <w:rsid w:val="00F46729"/>
    <w:rsid w:val="00F506EF"/>
    <w:rsid w:val="00F51852"/>
    <w:rsid w:val="00F53242"/>
    <w:rsid w:val="00F63D63"/>
    <w:rsid w:val="00F81812"/>
    <w:rsid w:val="00F90913"/>
    <w:rsid w:val="00F964A5"/>
    <w:rsid w:val="00FA67A1"/>
    <w:rsid w:val="00FB38E6"/>
    <w:rsid w:val="00FC0757"/>
    <w:rsid w:val="00FC2C15"/>
    <w:rsid w:val="00FC3CF5"/>
    <w:rsid w:val="00FC5AAB"/>
    <w:rsid w:val="00FE1DF2"/>
    <w:rsid w:val="00FE23D3"/>
    <w:rsid w:val="00FF4C7A"/>
    <w:rsid w:val="00FF6478"/>
    <w:rsid w:val="00FF65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0E516"/>
  <w15:chartTrackingRefBased/>
  <w15:docId w15:val="{1A2C6272-7A5F-4E07-B256-1CECB0CC2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0742"/>
    <w:rPr>
      <w:color w:val="0563C1"/>
      <w:u w:val="single"/>
    </w:rPr>
  </w:style>
  <w:style w:type="paragraph" w:styleId="ListParagraph">
    <w:name w:val="List Paragraph"/>
    <w:basedOn w:val="Normal"/>
    <w:uiPriority w:val="34"/>
    <w:qFormat/>
    <w:rsid w:val="0037141D"/>
    <w:pPr>
      <w:ind w:left="720"/>
      <w:contextualSpacing/>
    </w:pPr>
  </w:style>
  <w:style w:type="character" w:styleId="FollowedHyperlink">
    <w:name w:val="FollowedHyperlink"/>
    <w:basedOn w:val="DefaultParagraphFont"/>
    <w:uiPriority w:val="99"/>
    <w:semiHidden/>
    <w:unhideWhenUsed/>
    <w:rsid w:val="00CF639B"/>
    <w:rPr>
      <w:color w:val="954F72"/>
      <w:u w:val="single"/>
    </w:rPr>
  </w:style>
  <w:style w:type="paragraph" w:customStyle="1" w:styleId="msonormal0">
    <w:name w:val="msonormal"/>
    <w:basedOn w:val="Normal"/>
    <w:rsid w:val="00CF639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en-GB"/>
    </w:rPr>
  </w:style>
  <w:style w:type="paragraph" w:customStyle="1" w:styleId="xl66">
    <w:name w:val="xl66"/>
    <w:basedOn w:val="Normal"/>
    <w:rsid w:val="00CF639B"/>
    <w:pPr>
      <w:spacing w:before="100" w:beforeAutospacing="1" w:after="100" w:afterAutospacing="1" w:line="240" w:lineRule="auto"/>
    </w:pPr>
    <w:rPr>
      <w:rFonts w:ascii="Arial" w:eastAsia="Times New Roman" w:hAnsi="Arial" w:cs="Arial"/>
      <w:sz w:val="24"/>
      <w:szCs w:val="24"/>
      <w:lang w:eastAsia="en-GB"/>
    </w:rPr>
  </w:style>
  <w:style w:type="paragraph" w:customStyle="1" w:styleId="xl67">
    <w:name w:val="xl67"/>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8">
    <w:name w:val="xl68"/>
    <w:basedOn w:val="Normal"/>
    <w:rsid w:val="00CF639B"/>
    <w:pPr>
      <w:pBdr>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en-GB"/>
    </w:rPr>
  </w:style>
  <w:style w:type="paragraph" w:customStyle="1" w:styleId="xl69">
    <w:name w:val="xl69"/>
    <w:basedOn w:val="Normal"/>
    <w:rsid w:val="00CF639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en-GB"/>
    </w:rPr>
  </w:style>
  <w:style w:type="character" w:styleId="UnresolvedMention">
    <w:name w:val="Unresolved Mention"/>
    <w:basedOn w:val="DefaultParagraphFont"/>
    <w:uiPriority w:val="99"/>
    <w:semiHidden/>
    <w:unhideWhenUsed/>
    <w:rsid w:val="00485E56"/>
    <w:rPr>
      <w:color w:val="605E5C"/>
      <w:shd w:val="clear" w:color="auto" w:fill="E1DFDD"/>
    </w:rPr>
  </w:style>
  <w:style w:type="paragraph" w:styleId="PlainText">
    <w:name w:val="Plain Text"/>
    <w:basedOn w:val="Normal"/>
    <w:link w:val="PlainTextChar"/>
    <w:uiPriority w:val="99"/>
    <w:unhideWhenUsed/>
    <w:rsid w:val="002A335C"/>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2A335C"/>
    <w:rPr>
      <w:rFonts w:ascii="Calibri" w:hAnsi="Calibri" w:cs="Calibri"/>
      <w:lang w:eastAsia="en-GB"/>
    </w:rPr>
  </w:style>
  <w:style w:type="paragraph" w:styleId="NormalWeb">
    <w:name w:val="Normal (Web)"/>
    <w:basedOn w:val="Normal"/>
    <w:uiPriority w:val="99"/>
    <w:unhideWhenUsed/>
    <w:rsid w:val="00A53282"/>
    <w:pPr>
      <w:spacing w:before="100" w:beforeAutospacing="1" w:after="100" w:afterAutospacing="1" w:line="240" w:lineRule="auto"/>
    </w:pPr>
    <w:rPr>
      <w:rFonts w:ascii="Calibri" w:hAnsi="Calibri" w:cs="Calibri"/>
      <w:lang w:eastAsia="en-GB"/>
    </w:rPr>
  </w:style>
  <w:style w:type="paragraph" w:styleId="HTMLPreformatted">
    <w:name w:val="HTML Preformatted"/>
    <w:basedOn w:val="Normal"/>
    <w:link w:val="HTMLPreformattedChar"/>
    <w:uiPriority w:val="99"/>
    <w:unhideWhenUsed/>
    <w:rsid w:val="009459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945956"/>
    <w:rPr>
      <w:rFonts w:ascii="Courier New" w:eastAsia="Times New Roman" w:hAnsi="Courier New" w:cs="Courier New"/>
      <w:sz w:val="20"/>
      <w:szCs w:val="20"/>
      <w:lang w:eastAsia="en-GB"/>
    </w:rPr>
  </w:style>
  <w:style w:type="paragraph" w:customStyle="1" w:styleId="xmsonormal">
    <w:name w:val="xmsonormal"/>
    <w:basedOn w:val="Normal"/>
    <w:rsid w:val="00E256D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xmsonormal"/>
    <w:basedOn w:val="Normal"/>
    <w:rsid w:val="00A55F5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0">
    <w:name w:val="x_msonormal"/>
    <w:basedOn w:val="Normal"/>
    <w:rsid w:val="009265E9"/>
    <w:pPr>
      <w:spacing w:after="0" w:line="240" w:lineRule="auto"/>
    </w:pPr>
    <w:rPr>
      <w:rFonts w:ascii="Calibri" w:hAnsi="Calibri" w:cs="Calibri"/>
      <w:lang w:eastAsia="en-GB"/>
    </w:rPr>
  </w:style>
  <w:style w:type="character" w:customStyle="1" w:styleId="normaltextrun">
    <w:name w:val="normaltextrun"/>
    <w:basedOn w:val="DefaultParagraphFont"/>
    <w:rsid w:val="009265E9"/>
  </w:style>
  <w:style w:type="character" w:customStyle="1" w:styleId="legds">
    <w:name w:val="legds"/>
    <w:basedOn w:val="DefaultParagraphFont"/>
    <w:rsid w:val="009265E9"/>
  </w:style>
  <w:style w:type="paragraph" w:customStyle="1" w:styleId="xmsolistparagraph">
    <w:name w:val="x_msolistparagraph"/>
    <w:basedOn w:val="Normal"/>
    <w:rsid w:val="007231D8"/>
    <w:pPr>
      <w:spacing w:before="100" w:beforeAutospacing="1" w:after="100" w:afterAutospacing="1" w:line="240" w:lineRule="auto"/>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34">
      <w:bodyDiv w:val="1"/>
      <w:marLeft w:val="0"/>
      <w:marRight w:val="0"/>
      <w:marTop w:val="0"/>
      <w:marBottom w:val="0"/>
      <w:divBdr>
        <w:top w:val="none" w:sz="0" w:space="0" w:color="auto"/>
        <w:left w:val="none" w:sz="0" w:space="0" w:color="auto"/>
        <w:bottom w:val="none" w:sz="0" w:space="0" w:color="auto"/>
        <w:right w:val="none" w:sz="0" w:space="0" w:color="auto"/>
      </w:divBdr>
    </w:div>
    <w:div w:id="8023965">
      <w:bodyDiv w:val="1"/>
      <w:marLeft w:val="0"/>
      <w:marRight w:val="0"/>
      <w:marTop w:val="0"/>
      <w:marBottom w:val="0"/>
      <w:divBdr>
        <w:top w:val="none" w:sz="0" w:space="0" w:color="auto"/>
        <w:left w:val="none" w:sz="0" w:space="0" w:color="auto"/>
        <w:bottom w:val="none" w:sz="0" w:space="0" w:color="auto"/>
        <w:right w:val="none" w:sz="0" w:space="0" w:color="auto"/>
      </w:divBdr>
    </w:div>
    <w:div w:id="32124535">
      <w:bodyDiv w:val="1"/>
      <w:marLeft w:val="0"/>
      <w:marRight w:val="0"/>
      <w:marTop w:val="0"/>
      <w:marBottom w:val="0"/>
      <w:divBdr>
        <w:top w:val="none" w:sz="0" w:space="0" w:color="auto"/>
        <w:left w:val="none" w:sz="0" w:space="0" w:color="auto"/>
        <w:bottom w:val="none" w:sz="0" w:space="0" w:color="auto"/>
        <w:right w:val="none" w:sz="0" w:space="0" w:color="auto"/>
      </w:divBdr>
    </w:div>
    <w:div w:id="62022409">
      <w:bodyDiv w:val="1"/>
      <w:marLeft w:val="0"/>
      <w:marRight w:val="0"/>
      <w:marTop w:val="0"/>
      <w:marBottom w:val="0"/>
      <w:divBdr>
        <w:top w:val="none" w:sz="0" w:space="0" w:color="auto"/>
        <w:left w:val="none" w:sz="0" w:space="0" w:color="auto"/>
        <w:bottom w:val="none" w:sz="0" w:space="0" w:color="auto"/>
        <w:right w:val="none" w:sz="0" w:space="0" w:color="auto"/>
      </w:divBdr>
    </w:div>
    <w:div w:id="67074108">
      <w:bodyDiv w:val="1"/>
      <w:marLeft w:val="0"/>
      <w:marRight w:val="0"/>
      <w:marTop w:val="0"/>
      <w:marBottom w:val="0"/>
      <w:divBdr>
        <w:top w:val="none" w:sz="0" w:space="0" w:color="auto"/>
        <w:left w:val="none" w:sz="0" w:space="0" w:color="auto"/>
        <w:bottom w:val="none" w:sz="0" w:space="0" w:color="auto"/>
        <w:right w:val="none" w:sz="0" w:space="0" w:color="auto"/>
      </w:divBdr>
    </w:div>
    <w:div w:id="99761951">
      <w:bodyDiv w:val="1"/>
      <w:marLeft w:val="0"/>
      <w:marRight w:val="0"/>
      <w:marTop w:val="0"/>
      <w:marBottom w:val="0"/>
      <w:divBdr>
        <w:top w:val="none" w:sz="0" w:space="0" w:color="auto"/>
        <w:left w:val="none" w:sz="0" w:space="0" w:color="auto"/>
        <w:bottom w:val="none" w:sz="0" w:space="0" w:color="auto"/>
        <w:right w:val="none" w:sz="0" w:space="0" w:color="auto"/>
      </w:divBdr>
    </w:div>
    <w:div w:id="125702173">
      <w:bodyDiv w:val="1"/>
      <w:marLeft w:val="0"/>
      <w:marRight w:val="0"/>
      <w:marTop w:val="0"/>
      <w:marBottom w:val="0"/>
      <w:divBdr>
        <w:top w:val="none" w:sz="0" w:space="0" w:color="auto"/>
        <w:left w:val="none" w:sz="0" w:space="0" w:color="auto"/>
        <w:bottom w:val="none" w:sz="0" w:space="0" w:color="auto"/>
        <w:right w:val="none" w:sz="0" w:space="0" w:color="auto"/>
      </w:divBdr>
    </w:div>
    <w:div w:id="127742682">
      <w:bodyDiv w:val="1"/>
      <w:marLeft w:val="0"/>
      <w:marRight w:val="0"/>
      <w:marTop w:val="0"/>
      <w:marBottom w:val="0"/>
      <w:divBdr>
        <w:top w:val="none" w:sz="0" w:space="0" w:color="auto"/>
        <w:left w:val="none" w:sz="0" w:space="0" w:color="auto"/>
        <w:bottom w:val="none" w:sz="0" w:space="0" w:color="auto"/>
        <w:right w:val="none" w:sz="0" w:space="0" w:color="auto"/>
      </w:divBdr>
    </w:div>
    <w:div w:id="137500691">
      <w:bodyDiv w:val="1"/>
      <w:marLeft w:val="0"/>
      <w:marRight w:val="0"/>
      <w:marTop w:val="0"/>
      <w:marBottom w:val="0"/>
      <w:divBdr>
        <w:top w:val="none" w:sz="0" w:space="0" w:color="auto"/>
        <w:left w:val="none" w:sz="0" w:space="0" w:color="auto"/>
        <w:bottom w:val="none" w:sz="0" w:space="0" w:color="auto"/>
        <w:right w:val="none" w:sz="0" w:space="0" w:color="auto"/>
      </w:divBdr>
    </w:div>
    <w:div w:id="146671849">
      <w:bodyDiv w:val="1"/>
      <w:marLeft w:val="0"/>
      <w:marRight w:val="0"/>
      <w:marTop w:val="0"/>
      <w:marBottom w:val="0"/>
      <w:divBdr>
        <w:top w:val="none" w:sz="0" w:space="0" w:color="auto"/>
        <w:left w:val="none" w:sz="0" w:space="0" w:color="auto"/>
        <w:bottom w:val="none" w:sz="0" w:space="0" w:color="auto"/>
        <w:right w:val="none" w:sz="0" w:space="0" w:color="auto"/>
      </w:divBdr>
    </w:div>
    <w:div w:id="148987774">
      <w:bodyDiv w:val="1"/>
      <w:marLeft w:val="0"/>
      <w:marRight w:val="0"/>
      <w:marTop w:val="0"/>
      <w:marBottom w:val="0"/>
      <w:divBdr>
        <w:top w:val="none" w:sz="0" w:space="0" w:color="auto"/>
        <w:left w:val="none" w:sz="0" w:space="0" w:color="auto"/>
        <w:bottom w:val="none" w:sz="0" w:space="0" w:color="auto"/>
        <w:right w:val="none" w:sz="0" w:space="0" w:color="auto"/>
      </w:divBdr>
    </w:div>
    <w:div w:id="161239753">
      <w:bodyDiv w:val="1"/>
      <w:marLeft w:val="0"/>
      <w:marRight w:val="0"/>
      <w:marTop w:val="0"/>
      <w:marBottom w:val="0"/>
      <w:divBdr>
        <w:top w:val="none" w:sz="0" w:space="0" w:color="auto"/>
        <w:left w:val="none" w:sz="0" w:space="0" w:color="auto"/>
        <w:bottom w:val="none" w:sz="0" w:space="0" w:color="auto"/>
        <w:right w:val="none" w:sz="0" w:space="0" w:color="auto"/>
      </w:divBdr>
    </w:div>
    <w:div w:id="167866299">
      <w:bodyDiv w:val="1"/>
      <w:marLeft w:val="0"/>
      <w:marRight w:val="0"/>
      <w:marTop w:val="0"/>
      <w:marBottom w:val="0"/>
      <w:divBdr>
        <w:top w:val="none" w:sz="0" w:space="0" w:color="auto"/>
        <w:left w:val="none" w:sz="0" w:space="0" w:color="auto"/>
        <w:bottom w:val="none" w:sz="0" w:space="0" w:color="auto"/>
        <w:right w:val="none" w:sz="0" w:space="0" w:color="auto"/>
      </w:divBdr>
    </w:div>
    <w:div w:id="177936743">
      <w:bodyDiv w:val="1"/>
      <w:marLeft w:val="0"/>
      <w:marRight w:val="0"/>
      <w:marTop w:val="0"/>
      <w:marBottom w:val="0"/>
      <w:divBdr>
        <w:top w:val="none" w:sz="0" w:space="0" w:color="auto"/>
        <w:left w:val="none" w:sz="0" w:space="0" w:color="auto"/>
        <w:bottom w:val="none" w:sz="0" w:space="0" w:color="auto"/>
        <w:right w:val="none" w:sz="0" w:space="0" w:color="auto"/>
      </w:divBdr>
    </w:div>
    <w:div w:id="214388671">
      <w:bodyDiv w:val="1"/>
      <w:marLeft w:val="0"/>
      <w:marRight w:val="0"/>
      <w:marTop w:val="0"/>
      <w:marBottom w:val="0"/>
      <w:divBdr>
        <w:top w:val="none" w:sz="0" w:space="0" w:color="auto"/>
        <w:left w:val="none" w:sz="0" w:space="0" w:color="auto"/>
        <w:bottom w:val="none" w:sz="0" w:space="0" w:color="auto"/>
        <w:right w:val="none" w:sz="0" w:space="0" w:color="auto"/>
      </w:divBdr>
    </w:div>
    <w:div w:id="219438509">
      <w:bodyDiv w:val="1"/>
      <w:marLeft w:val="0"/>
      <w:marRight w:val="0"/>
      <w:marTop w:val="0"/>
      <w:marBottom w:val="0"/>
      <w:divBdr>
        <w:top w:val="none" w:sz="0" w:space="0" w:color="auto"/>
        <w:left w:val="none" w:sz="0" w:space="0" w:color="auto"/>
        <w:bottom w:val="none" w:sz="0" w:space="0" w:color="auto"/>
        <w:right w:val="none" w:sz="0" w:space="0" w:color="auto"/>
      </w:divBdr>
    </w:div>
    <w:div w:id="224225059">
      <w:bodyDiv w:val="1"/>
      <w:marLeft w:val="0"/>
      <w:marRight w:val="0"/>
      <w:marTop w:val="0"/>
      <w:marBottom w:val="0"/>
      <w:divBdr>
        <w:top w:val="none" w:sz="0" w:space="0" w:color="auto"/>
        <w:left w:val="none" w:sz="0" w:space="0" w:color="auto"/>
        <w:bottom w:val="none" w:sz="0" w:space="0" w:color="auto"/>
        <w:right w:val="none" w:sz="0" w:space="0" w:color="auto"/>
      </w:divBdr>
    </w:div>
    <w:div w:id="225721329">
      <w:bodyDiv w:val="1"/>
      <w:marLeft w:val="0"/>
      <w:marRight w:val="0"/>
      <w:marTop w:val="0"/>
      <w:marBottom w:val="0"/>
      <w:divBdr>
        <w:top w:val="none" w:sz="0" w:space="0" w:color="auto"/>
        <w:left w:val="none" w:sz="0" w:space="0" w:color="auto"/>
        <w:bottom w:val="none" w:sz="0" w:space="0" w:color="auto"/>
        <w:right w:val="none" w:sz="0" w:space="0" w:color="auto"/>
      </w:divBdr>
    </w:div>
    <w:div w:id="236869986">
      <w:bodyDiv w:val="1"/>
      <w:marLeft w:val="0"/>
      <w:marRight w:val="0"/>
      <w:marTop w:val="0"/>
      <w:marBottom w:val="0"/>
      <w:divBdr>
        <w:top w:val="none" w:sz="0" w:space="0" w:color="auto"/>
        <w:left w:val="none" w:sz="0" w:space="0" w:color="auto"/>
        <w:bottom w:val="none" w:sz="0" w:space="0" w:color="auto"/>
        <w:right w:val="none" w:sz="0" w:space="0" w:color="auto"/>
      </w:divBdr>
    </w:div>
    <w:div w:id="256253340">
      <w:bodyDiv w:val="1"/>
      <w:marLeft w:val="0"/>
      <w:marRight w:val="0"/>
      <w:marTop w:val="0"/>
      <w:marBottom w:val="0"/>
      <w:divBdr>
        <w:top w:val="none" w:sz="0" w:space="0" w:color="auto"/>
        <w:left w:val="none" w:sz="0" w:space="0" w:color="auto"/>
        <w:bottom w:val="none" w:sz="0" w:space="0" w:color="auto"/>
        <w:right w:val="none" w:sz="0" w:space="0" w:color="auto"/>
      </w:divBdr>
    </w:div>
    <w:div w:id="272442084">
      <w:bodyDiv w:val="1"/>
      <w:marLeft w:val="0"/>
      <w:marRight w:val="0"/>
      <w:marTop w:val="0"/>
      <w:marBottom w:val="0"/>
      <w:divBdr>
        <w:top w:val="none" w:sz="0" w:space="0" w:color="auto"/>
        <w:left w:val="none" w:sz="0" w:space="0" w:color="auto"/>
        <w:bottom w:val="none" w:sz="0" w:space="0" w:color="auto"/>
        <w:right w:val="none" w:sz="0" w:space="0" w:color="auto"/>
      </w:divBdr>
    </w:div>
    <w:div w:id="272791336">
      <w:bodyDiv w:val="1"/>
      <w:marLeft w:val="0"/>
      <w:marRight w:val="0"/>
      <w:marTop w:val="0"/>
      <w:marBottom w:val="0"/>
      <w:divBdr>
        <w:top w:val="none" w:sz="0" w:space="0" w:color="auto"/>
        <w:left w:val="none" w:sz="0" w:space="0" w:color="auto"/>
        <w:bottom w:val="none" w:sz="0" w:space="0" w:color="auto"/>
        <w:right w:val="none" w:sz="0" w:space="0" w:color="auto"/>
      </w:divBdr>
    </w:div>
    <w:div w:id="279412635">
      <w:bodyDiv w:val="1"/>
      <w:marLeft w:val="0"/>
      <w:marRight w:val="0"/>
      <w:marTop w:val="0"/>
      <w:marBottom w:val="0"/>
      <w:divBdr>
        <w:top w:val="none" w:sz="0" w:space="0" w:color="auto"/>
        <w:left w:val="none" w:sz="0" w:space="0" w:color="auto"/>
        <w:bottom w:val="none" w:sz="0" w:space="0" w:color="auto"/>
        <w:right w:val="none" w:sz="0" w:space="0" w:color="auto"/>
      </w:divBdr>
    </w:div>
    <w:div w:id="290596952">
      <w:bodyDiv w:val="1"/>
      <w:marLeft w:val="0"/>
      <w:marRight w:val="0"/>
      <w:marTop w:val="0"/>
      <w:marBottom w:val="0"/>
      <w:divBdr>
        <w:top w:val="none" w:sz="0" w:space="0" w:color="auto"/>
        <w:left w:val="none" w:sz="0" w:space="0" w:color="auto"/>
        <w:bottom w:val="none" w:sz="0" w:space="0" w:color="auto"/>
        <w:right w:val="none" w:sz="0" w:space="0" w:color="auto"/>
      </w:divBdr>
    </w:div>
    <w:div w:id="290602149">
      <w:bodyDiv w:val="1"/>
      <w:marLeft w:val="0"/>
      <w:marRight w:val="0"/>
      <w:marTop w:val="0"/>
      <w:marBottom w:val="0"/>
      <w:divBdr>
        <w:top w:val="none" w:sz="0" w:space="0" w:color="auto"/>
        <w:left w:val="none" w:sz="0" w:space="0" w:color="auto"/>
        <w:bottom w:val="none" w:sz="0" w:space="0" w:color="auto"/>
        <w:right w:val="none" w:sz="0" w:space="0" w:color="auto"/>
      </w:divBdr>
    </w:div>
    <w:div w:id="304438264">
      <w:bodyDiv w:val="1"/>
      <w:marLeft w:val="0"/>
      <w:marRight w:val="0"/>
      <w:marTop w:val="0"/>
      <w:marBottom w:val="0"/>
      <w:divBdr>
        <w:top w:val="none" w:sz="0" w:space="0" w:color="auto"/>
        <w:left w:val="none" w:sz="0" w:space="0" w:color="auto"/>
        <w:bottom w:val="none" w:sz="0" w:space="0" w:color="auto"/>
        <w:right w:val="none" w:sz="0" w:space="0" w:color="auto"/>
      </w:divBdr>
    </w:div>
    <w:div w:id="317654854">
      <w:bodyDiv w:val="1"/>
      <w:marLeft w:val="0"/>
      <w:marRight w:val="0"/>
      <w:marTop w:val="0"/>
      <w:marBottom w:val="0"/>
      <w:divBdr>
        <w:top w:val="none" w:sz="0" w:space="0" w:color="auto"/>
        <w:left w:val="none" w:sz="0" w:space="0" w:color="auto"/>
        <w:bottom w:val="none" w:sz="0" w:space="0" w:color="auto"/>
        <w:right w:val="none" w:sz="0" w:space="0" w:color="auto"/>
      </w:divBdr>
    </w:div>
    <w:div w:id="325548795">
      <w:bodyDiv w:val="1"/>
      <w:marLeft w:val="0"/>
      <w:marRight w:val="0"/>
      <w:marTop w:val="0"/>
      <w:marBottom w:val="0"/>
      <w:divBdr>
        <w:top w:val="none" w:sz="0" w:space="0" w:color="auto"/>
        <w:left w:val="none" w:sz="0" w:space="0" w:color="auto"/>
        <w:bottom w:val="none" w:sz="0" w:space="0" w:color="auto"/>
        <w:right w:val="none" w:sz="0" w:space="0" w:color="auto"/>
      </w:divBdr>
    </w:div>
    <w:div w:id="330911535">
      <w:bodyDiv w:val="1"/>
      <w:marLeft w:val="0"/>
      <w:marRight w:val="0"/>
      <w:marTop w:val="0"/>
      <w:marBottom w:val="0"/>
      <w:divBdr>
        <w:top w:val="none" w:sz="0" w:space="0" w:color="auto"/>
        <w:left w:val="none" w:sz="0" w:space="0" w:color="auto"/>
        <w:bottom w:val="none" w:sz="0" w:space="0" w:color="auto"/>
        <w:right w:val="none" w:sz="0" w:space="0" w:color="auto"/>
      </w:divBdr>
    </w:div>
    <w:div w:id="349839319">
      <w:bodyDiv w:val="1"/>
      <w:marLeft w:val="0"/>
      <w:marRight w:val="0"/>
      <w:marTop w:val="0"/>
      <w:marBottom w:val="0"/>
      <w:divBdr>
        <w:top w:val="none" w:sz="0" w:space="0" w:color="auto"/>
        <w:left w:val="none" w:sz="0" w:space="0" w:color="auto"/>
        <w:bottom w:val="none" w:sz="0" w:space="0" w:color="auto"/>
        <w:right w:val="none" w:sz="0" w:space="0" w:color="auto"/>
      </w:divBdr>
    </w:div>
    <w:div w:id="349843395">
      <w:bodyDiv w:val="1"/>
      <w:marLeft w:val="0"/>
      <w:marRight w:val="0"/>
      <w:marTop w:val="0"/>
      <w:marBottom w:val="0"/>
      <w:divBdr>
        <w:top w:val="none" w:sz="0" w:space="0" w:color="auto"/>
        <w:left w:val="none" w:sz="0" w:space="0" w:color="auto"/>
        <w:bottom w:val="none" w:sz="0" w:space="0" w:color="auto"/>
        <w:right w:val="none" w:sz="0" w:space="0" w:color="auto"/>
      </w:divBdr>
    </w:div>
    <w:div w:id="359357531">
      <w:bodyDiv w:val="1"/>
      <w:marLeft w:val="0"/>
      <w:marRight w:val="0"/>
      <w:marTop w:val="0"/>
      <w:marBottom w:val="0"/>
      <w:divBdr>
        <w:top w:val="none" w:sz="0" w:space="0" w:color="auto"/>
        <w:left w:val="none" w:sz="0" w:space="0" w:color="auto"/>
        <w:bottom w:val="none" w:sz="0" w:space="0" w:color="auto"/>
        <w:right w:val="none" w:sz="0" w:space="0" w:color="auto"/>
      </w:divBdr>
    </w:div>
    <w:div w:id="365912862">
      <w:bodyDiv w:val="1"/>
      <w:marLeft w:val="0"/>
      <w:marRight w:val="0"/>
      <w:marTop w:val="0"/>
      <w:marBottom w:val="0"/>
      <w:divBdr>
        <w:top w:val="none" w:sz="0" w:space="0" w:color="auto"/>
        <w:left w:val="none" w:sz="0" w:space="0" w:color="auto"/>
        <w:bottom w:val="none" w:sz="0" w:space="0" w:color="auto"/>
        <w:right w:val="none" w:sz="0" w:space="0" w:color="auto"/>
      </w:divBdr>
    </w:div>
    <w:div w:id="373624563">
      <w:bodyDiv w:val="1"/>
      <w:marLeft w:val="0"/>
      <w:marRight w:val="0"/>
      <w:marTop w:val="0"/>
      <w:marBottom w:val="0"/>
      <w:divBdr>
        <w:top w:val="none" w:sz="0" w:space="0" w:color="auto"/>
        <w:left w:val="none" w:sz="0" w:space="0" w:color="auto"/>
        <w:bottom w:val="none" w:sz="0" w:space="0" w:color="auto"/>
        <w:right w:val="none" w:sz="0" w:space="0" w:color="auto"/>
      </w:divBdr>
    </w:div>
    <w:div w:id="375391451">
      <w:bodyDiv w:val="1"/>
      <w:marLeft w:val="0"/>
      <w:marRight w:val="0"/>
      <w:marTop w:val="0"/>
      <w:marBottom w:val="0"/>
      <w:divBdr>
        <w:top w:val="none" w:sz="0" w:space="0" w:color="auto"/>
        <w:left w:val="none" w:sz="0" w:space="0" w:color="auto"/>
        <w:bottom w:val="none" w:sz="0" w:space="0" w:color="auto"/>
        <w:right w:val="none" w:sz="0" w:space="0" w:color="auto"/>
      </w:divBdr>
    </w:div>
    <w:div w:id="382556870">
      <w:bodyDiv w:val="1"/>
      <w:marLeft w:val="0"/>
      <w:marRight w:val="0"/>
      <w:marTop w:val="0"/>
      <w:marBottom w:val="0"/>
      <w:divBdr>
        <w:top w:val="none" w:sz="0" w:space="0" w:color="auto"/>
        <w:left w:val="none" w:sz="0" w:space="0" w:color="auto"/>
        <w:bottom w:val="none" w:sz="0" w:space="0" w:color="auto"/>
        <w:right w:val="none" w:sz="0" w:space="0" w:color="auto"/>
      </w:divBdr>
    </w:div>
    <w:div w:id="384649266">
      <w:bodyDiv w:val="1"/>
      <w:marLeft w:val="0"/>
      <w:marRight w:val="0"/>
      <w:marTop w:val="0"/>
      <w:marBottom w:val="0"/>
      <w:divBdr>
        <w:top w:val="none" w:sz="0" w:space="0" w:color="auto"/>
        <w:left w:val="none" w:sz="0" w:space="0" w:color="auto"/>
        <w:bottom w:val="none" w:sz="0" w:space="0" w:color="auto"/>
        <w:right w:val="none" w:sz="0" w:space="0" w:color="auto"/>
      </w:divBdr>
    </w:div>
    <w:div w:id="399135227">
      <w:bodyDiv w:val="1"/>
      <w:marLeft w:val="0"/>
      <w:marRight w:val="0"/>
      <w:marTop w:val="0"/>
      <w:marBottom w:val="0"/>
      <w:divBdr>
        <w:top w:val="none" w:sz="0" w:space="0" w:color="auto"/>
        <w:left w:val="none" w:sz="0" w:space="0" w:color="auto"/>
        <w:bottom w:val="none" w:sz="0" w:space="0" w:color="auto"/>
        <w:right w:val="none" w:sz="0" w:space="0" w:color="auto"/>
      </w:divBdr>
    </w:div>
    <w:div w:id="454569565">
      <w:bodyDiv w:val="1"/>
      <w:marLeft w:val="0"/>
      <w:marRight w:val="0"/>
      <w:marTop w:val="0"/>
      <w:marBottom w:val="0"/>
      <w:divBdr>
        <w:top w:val="none" w:sz="0" w:space="0" w:color="auto"/>
        <w:left w:val="none" w:sz="0" w:space="0" w:color="auto"/>
        <w:bottom w:val="none" w:sz="0" w:space="0" w:color="auto"/>
        <w:right w:val="none" w:sz="0" w:space="0" w:color="auto"/>
      </w:divBdr>
    </w:div>
    <w:div w:id="455612169">
      <w:bodyDiv w:val="1"/>
      <w:marLeft w:val="0"/>
      <w:marRight w:val="0"/>
      <w:marTop w:val="0"/>
      <w:marBottom w:val="0"/>
      <w:divBdr>
        <w:top w:val="none" w:sz="0" w:space="0" w:color="auto"/>
        <w:left w:val="none" w:sz="0" w:space="0" w:color="auto"/>
        <w:bottom w:val="none" w:sz="0" w:space="0" w:color="auto"/>
        <w:right w:val="none" w:sz="0" w:space="0" w:color="auto"/>
      </w:divBdr>
    </w:div>
    <w:div w:id="459997860">
      <w:bodyDiv w:val="1"/>
      <w:marLeft w:val="0"/>
      <w:marRight w:val="0"/>
      <w:marTop w:val="0"/>
      <w:marBottom w:val="0"/>
      <w:divBdr>
        <w:top w:val="none" w:sz="0" w:space="0" w:color="auto"/>
        <w:left w:val="none" w:sz="0" w:space="0" w:color="auto"/>
        <w:bottom w:val="none" w:sz="0" w:space="0" w:color="auto"/>
        <w:right w:val="none" w:sz="0" w:space="0" w:color="auto"/>
      </w:divBdr>
    </w:div>
    <w:div w:id="465008720">
      <w:bodyDiv w:val="1"/>
      <w:marLeft w:val="0"/>
      <w:marRight w:val="0"/>
      <w:marTop w:val="0"/>
      <w:marBottom w:val="0"/>
      <w:divBdr>
        <w:top w:val="none" w:sz="0" w:space="0" w:color="auto"/>
        <w:left w:val="none" w:sz="0" w:space="0" w:color="auto"/>
        <w:bottom w:val="none" w:sz="0" w:space="0" w:color="auto"/>
        <w:right w:val="none" w:sz="0" w:space="0" w:color="auto"/>
      </w:divBdr>
    </w:div>
    <w:div w:id="473254992">
      <w:bodyDiv w:val="1"/>
      <w:marLeft w:val="0"/>
      <w:marRight w:val="0"/>
      <w:marTop w:val="0"/>
      <w:marBottom w:val="0"/>
      <w:divBdr>
        <w:top w:val="none" w:sz="0" w:space="0" w:color="auto"/>
        <w:left w:val="none" w:sz="0" w:space="0" w:color="auto"/>
        <w:bottom w:val="none" w:sz="0" w:space="0" w:color="auto"/>
        <w:right w:val="none" w:sz="0" w:space="0" w:color="auto"/>
      </w:divBdr>
    </w:div>
    <w:div w:id="473525011">
      <w:bodyDiv w:val="1"/>
      <w:marLeft w:val="0"/>
      <w:marRight w:val="0"/>
      <w:marTop w:val="0"/>
      <w:marBottom w:val="0"/>
      <w:divBdr>
        <w:top w:val="none" w:sz="0" w:space="0" w:color="auto"/>
        <w:left w:val="none" w:sz="0" w:space="0" w:color="auto"/>
        <w:bottom w:val="none" w:sz="0" w:space="0" w:color="auto"/>
        <w:right w:val="none" w:sz="0" w:space="0" w:color="auto"/>
      </w:divBdr>
    </w:div>
    <w:div w:id="495876196">
      <w:bodyDiv w:val="1"/>
      <w:marLeft w:val="0"/>
      <w:marRight w:val="0"/>
      <w:marTop w:val="0"/>
      <w:marBottom w:val="0"/>
      <w:divBdr>
        <w:top w:val="none" w:sz="0" w:space="0" w:color="auto"/>
        <w:left w:val="none" w:sz="0" w:space="0" w:color="auto"/>
        <w:bottom w:val="none" w:sz="0" w:space="0" w:color="auto"/>
        <w:right w:val="none" w:sz="0" w:space="0" w:color="auto"/>
      </w:divBdr>
    </w:div>
    <w:div w:id="496073206">
      <w:bodyDiv w:val="1"/>
      <w:marLeft w:val="0"/>
      <w:marRight w:val="0"/>
      <w:marTop w:val="0"/>
      <w:marBottom w:val="0"/>
      <w:divBdr>
        <w:top w:val="none" w:sz="0" w:space="0" w:color="auto"/>
        <w:left w:val="none" w:sz="0" w:space="0" w:color="auto"/>
        <w:bottom w:val="none" w:sz="0" w:space="0" w:color="auto"/>
        <w:right w:val="none" w:sz="0" w:space="0" w:color="auto"/>
      </w:divBdr>
    </w:div>
    <w:div w:id="511918185">
      <w:bodyDiv w:val="1"/>
      <w:marLeft w:val="0"/>
      <w:marRight w:val="0"/>
      <w:marTop w:val="0"/>
      <w:marBottom w:val="0"/>
      <w:divBdr>
        <w:top w:val="none" w:sz="0" w:space="0" w:color="auto"/>
        <w:left w:val="none" w:sz="0" w:space="0" w:color="auto"/>
        <w:bottom w:val="none" w:sz="0" w:space="0" w:color="auto"/>
        <w:right w:val="none" w:sz="0" w:space="0" w:color="auto"/>
      </w:divBdr>
    </w:div>
    <w:div w:id="519398203">
      <w:bodyDiv w:val="1"/>
      <w:marLeft w:val="0"/>
      <w:marRight w:val="0"/>
      <w:marTop w:val="0"/>
      <w:marBottom w:val="0"/>
      <w:divBdr>
        <w:top w:val="none" w:sz="0" w:space="0" w:color="auto"/>
        <w:left w:val="none" w:sz="0" w:space="0" w:color="auto"/>
        <w:bottom w:val="none" w:sz="0" w:space="0" w:color="auto"/>
        <w:right w:val="none" w:sz="0" w:space="0" w:color="auto"/>
      </w:divBdr>
    </w:div>
    <w:div w:id="538668675">
      <w:bodyDiv w:val="1"/>
      <w:marLeft w:val="0"/>
      <w:marRight w:val="0"/>
      <w:marTop w:val="0"/>
      <w:marBottom w:val="0"/>
      <w:divBdr>
        <w:top w:val="none" w:sz="0" w:space="0" w:color="auto"/>
        <w:left w:val="none" w:sz="0" w:space="0" w:color="auto"/>
        <w:bottom w:val="none" w:sz="0" w:space="0" w:color="auto"/>
        <w:right w:val="none" w:sz="0" w:space="0" w:color="auto"/>
      </w:divBdr>
    </w:div>
    <w:div w:id="551499513">
      <w:bodyDiv w:val="1"/>
      <w:marLeft w:val="0"/>
      <w:marRight w:val="0"/>
      <w:marTop w:val="0"/>
      <w:marBottom w:val="0"/>
      <w:divBdr>
        <w:top w:val="none" w:sz="0" w:space="0" w:color="auto"/>
        <w:left w:val="none" w:sz="0" w:space="0" w:color="auto"/>
        <w:bottom w:val="none" w:sz="0" w:space="0" w:color="auto"/>
        <w:right w:val="none" w:sz="0" w:space="0" w:color="auto"/>
      </w:divBdr>
    </w:div>
    <w:div w:id="554589021">
      <w:bodyDiv w:val="1"/>
      <w:marLeft w:val="0"/>
      <w:marRight w:val="0"/>
      <w:marTop w:val="0"/>
      <w:marBottom w:val="0"/>
      <w:divBdr>
        <w:top w:val="none" w:sz="0" w:space="0" w:color="auto"/>
        <w:left w:val="none" w:sz="0" w:space="0" w:color="auto"/>
        <w:bottom w:val="none" w:sz="0" w:space="0" w:color="auto"/>
        <w:right w:val="none" w:sz="0" w:space="0" w:color="auto"/>
      </w:divBdr>
    </w:div>
    <w:div w:id="557015377">
      <w:bodyDiv w:val="1"/>
      <w:marLeft w:val="0"/>
      <w:marRight w:val="0"/>
      <w:marTop w:val="0"/>
      <w:marBottom w:val="0"/>
      <w:divBdr>
        <w:top w:val="none" w:sz="0" w:space="0" w:color="auto"/>
        <w:left w:val="none" w:sz="0" w:space="0" w:color="auto"/>
        <w:bottom w:val="none" w:sz="0" w:space="0" w:color="auto"/>
        <w:right w:val="none" w:sz="0" w:space="0" w:color="auto"/>
      </w:divBdr>
    </w:div>
    <w:div w:id="584459398">
      <w:bodyDiv w:val="1"/>
      <w:marLeft w:val="0"/>
      <w:marRight w:val="0"/>
      <w:marTop w:val="0"/>
      <w:marBottom w:val="0"/>
      <w:divBdr>
        <w:top w:val="none" w:sz="0" w:space="0" w:color="auto"/>
        <w:left w:val="none" w:sz="0" w:space="0" w:color="auto"/>
        <w:bottom w:val="none" w:sz="0" w:space="0" w:color="auto"/>
        <w:right w:val="none" w:sz="0" w:space="0" w:color="auto"/>
      </w:divBdr>
    </w:div>
    <w:div w:id="589776172">
      <w:bodyDiv w:val="1"/>
      <w:marLeft w:val="0"/>
      <w:marRight w:val="0"/>
      <w:marTop w:val="0"/>
      <w:marBottom w:val="0"/>
      <w:divBdr>
        <w:top w:val="none" w:sz="0" w:space="0" w:color="auto"/>
        <w:left w:val="none" w:sz="0" w:space="0" w:color="auto"/>
        <w:bottom w:val="none" w:sz="0" w:space="0" w:color="auto"/>
        <w:right w:val="none" w:sz="0" w:space="0" w:color="auto"/>
      </w:divBdr>
    </w:div>
    <w:div w:id="600575308">
      <w:bodyDiv w:val="1"/>
      <w:marLeft w:val="0"/>
      <w:marRight w:val="0"/>
      <w:marTop w:val="0"/>
      <w:marBottom w:val="0"/>
      <w:divBdr>
        <w:top w:val="none" w:sz="0" w:space="0" w:color="auto"/>
        <w:left w:val="none" w:sz="0" w:space="0" w:color="auto"/>
        <w:bottom w:val="none" w:sz="0" w:space="0" w:color="auto"/>
        <w:right w:val="none" w:sz="0" w:space="0" w:color="auto"/>
      </w:divBdr>
    </w:div>
    <w:div w:id="611283034">
      <w:bodyDiv w:val="1"/>
      <w:marLeft w:val="0"/>
      <w:marRight w:val="0"/>
      <w:marTop w:val="0"/>
      <w:marBottom w:val="0"/>
      <w:divBdr>
        <w:top w:val="none" w:sz="0" w:space="0" w:color="auto"/>
        <w:left w:val="none" w:sz="0" w:space="0" w:color="auto"/>
        <w:bottom w:val="none" w:sz="0" w:space="0" w:color="auto"/>
        <w:right w:val="none" w:sz="0" w:space="0" w:color="auto"/>
      </w:divBdr>
    </w:div>
    <w:div w:id="631668440">
      <w:bodyDiv w:val="1"/>
      <w:marLeft w:val="0"/>
      <w:marRight w:val="0"/>
      <w:marTop w:val="0"/>
      <w:marBottom w:val="0"/>
      <w:divBdr>
        <w:top w:val="none" w:sz="0" w:space="0" w:color="auto"/>
        <w:left w:val="none" w:sz="0" w:space="0" w:color="auto"/>
        <w:bottom w:val="none" w:sz="0" w:space="0" w:color="auto"/>
        <w:right w:val="none" w:sz="0" w:space="0" w:color="auto"/>
      </w:divBdr>
    </w:div>
    <w:div w:id="633945898">
      <w:bodyDiv w:val="1"/>
      <w:marLeft w:val="0"/>
      <w:marRight w:val="0"/>
      <w:marTop w:val="0"/>
      <w:marBottom w:val="0"/>
      <w:divBdr>
        <w:top w:val="none" w:sz="0" w:space="0" w:color="auto"/>
        <w:left w:val="none" w:sz="0" w:space="0" w:color="auto"/>
        <w:bottom w:val="none" w:sz="0" w:space="0" w:color="auto"/>
        <w:right w:val="none" w:sz="0" w:space="0" w:color="auto"/>
      </w:divBdr>
    </w:div>
    <w:div w:id="636910872">
      <w:bodyDiv w:val="1"/>
      <w:marLeft w:val="0"/>
      <w:marRight w:val="0"/>
      <w:marTop w:val="0"/>
      <w:marBottom w:val="0"/>
      <w:divBdr>
        <w:top w:val="none" w:sz="0" w:space="0" w:color="auto"/>
        <w:left w:val="none" w:sz="0" w:space="0" w:color="auto"/>
        <w:bottom w:val="none" w:sz="0" w:space="0" w:color="auto"/>
        <w:right w:val="none" w:sz="0" w:space="0" w:color="auto"/>
      </w:divBdr>
    </w:div>
    <w:div w:id="643580310">
      <w:bodyDiv w:val="1"/>
      <w:marLeft w:val="0"/>
      <w:marRight w:val="0"/>
      <w:marTop w:val="0"/>
      <w:marBottom w:val="0"/>
      <w:divBdr>
        <w:top w:val="none" w:sz="0" w:space="0" w:color="auto"/>
        <w:left w:val="none" w:sz="0" w:space="0" w:color="auto"/>
        <w:bottom w:val="none" w:sz="0" w:space="0" w:color="auto"/>
        <w:right w:val="none" w:sz="0" w:space="0" w:color="auto"/>
      </w:divBdr>
    </w:div>
    <w:div w:id="646515398">
      <w:bodyDiv w:val="1"/>
      <w:marLeft w:val="0"/>
      <w:marRight w:val="0"/>
      <w:marTop w:val="0"/>
      <w:marBottom w:val="0"/>
      <w:divBdr>
        <w:top w:val="none" w:sz="0" w:space="0" w:color="auto"/>
        <w:left w:val="none" w:sz="0" w:space="0" w:color="auto"/>
        <w:bottom w:val="none" w:sz="0" w:space="0" w:color="auto"/>
        <w:right w:val="none" w:sz="0" w:space="0" w:color="auto"/>
      </w:divBdr>
    </w:div>
    <w:div w:id="649096574">
      <w:bodyDiv w:val="1"/>
      <w:marLeft w:val="0"/>
      <w:marRight w:val="0"/>
      <w:marTop w:val="0"/>
      <w:marBottom w:val="0"/>
      <w:divBdr>
        <w:top w:val="none" w:sz="0" w:space="0" w:color="auto"/>
        <w:left w:val="none" w:sz="0" w:space="0" w:color="auto"/>
        <w:bottom w:val="none" w:sz="0" w:space="0" w:color="auto"/>
        <w:right w:val="none" w:sz="0" w:space="0" w:color="auto"/>
      </w:divBdr>
    </w:div>
    <w:div w:id="651493574">
      <w:bodyDiv w:val="1"/>
      <w:marLeft w:val="0"/>
      <w:marRight w:val="0"/>
      <w:marTop w:val="0"/>
      <w:marBottom w:val="0"/>
      <w:divBdr>
        <w:top w:val="none" w:sz="0" w:space="0" w:color="auto"/>
        <w:left w:val="none" w:sz="0" w:space="0" w:color="auto"/>
        <w:bottom w:val="none" w:sz="0" w:space="0" w:color="auto"/>
        <w:right w:val="none" w:sz="0" w:space="0" w:color="auto"/>
      </w:divBdr>
    </w:div>
    <w:div w:id="673532557">
      <w:bodyDiv w:val="1"/>
      <w:marLeft w:val="0"/>
      <w:marRight w:val="0"/>
      <w:marTop w:val="0"/>
      <w:marBottom w:val="0"/>
      <w:divBdr>
        <w:top w:val="none" w:sz="0" w:space="0" w:color="auto"/>
        <w:left w:val="none" w:sz="0" w:space="0" w:color="auto"/>
        <w:bottom w:val="none" w:sz="0" w:space="0" w:color="auto"/>
        <w:right w:val="none" w:sz="0" w:space="0" w:color="auto"/>
      </w:divBdr>
    </w:div>
    <w:div w:id="691613192">
      <w:bodyDiv w:val="1"/>
      <w:marLeft w:val="0"/>
      <w:marRight w:val="0"/>
      <w:marTop w:val="0"/>
      <w:marBottom w:val="0"/>
      <w:divBdr>
        <w:top w:val="none" w:sz="0" w:space="0" w:color="auto"/>
        <w:left w:val="none" w:sz="0" w:space="0" w:color="auto"/>
        <w:bottom w:val="none" w:sz="0" w:space="0" w:color="auto"/>
        <w:right w:val="none" w:sz="0" w:space="0" w:color="auto"/>
      </w:divBdr>
    </w:div>
    <w:div w:id="694504524">
      <w:bodyDiv w:val="1"/>
      <w:marLeft w:val="0"/>
      <w:marRight w:val="0"/>
      <w:marTop w:val="0"/>
      <w:marBottom w:val="0"/>
      <w:divBdr>
        <w:top w:val="none" w:sz="0" w:space="0" w:color="auto"/>
        <w:left w:val="none" w:sz="0" w:space="0" w:color="auto"/>
        <w:bottom w:val="none" w:sz="0" w:space="0" w:color="auto"/>
        <w:right w:val="none" w:sz="0" w:space="0" w:color="auto"/>
      </w:divBdr>
    </w:div>
    <w:div w:id="724335251">
      <w:bodyDiv w:val="1"/>
      <w:marLeft w:val="0"/>
      <w:marRight w:val="0"/>
      <w:marTop w:val="0"/>
      <w:marBottom w:val="0"/>
      <w:divBdr>
        <w:top w:val="none" w:sz="0" w:space="0" w:color="auto"/>
        <w:left w:val="none" w:sz="0" w:space="0" w:color="auto"/>
        <w:bottom w:val="none" w:sz="0" w:space="0" w:color="auto"/>
        <w:right w:val="none" w:sz="0" w:space="0" w:color="auto"/>
      </w:divBdr>
    </w:div>
    <w:div w:id="737050359">
      <w:bodyDiv w:val="1"/>
      <w:marLeft w:val="0"/>
      <w:marRight w:val="0"/>
      <w:marTop w:val="0"/>
      <w:marBottom w:val="0"/>
      <w:divBdr>
        <w:top w:val="none" w:sz="0" w:space="0" w:color="auto"/>
        <w:left w:val="none" w:sz="0" w:space="0" w:color="auto"/>
        <w:bottom w:val="none" w:sz="0" w:space="0" w:color="auto"/>
        <w:right w:val="none" w:sz="0" w:space="0" w:color="auto"/>
      </w:divBdr>
    </w:div>
    <w:div w:id="777530467">
      <w:bodyDiv w:val="1"/>
      <w:marLeft w:val="0"/>
      <w:marRight w:val="0"/>
      <w:marTop w:val="0"/>
      <w:marBottom w:val="0"/>
      <w:divBdr>
        <w:top w:val="none" w:sz="0" w:space="0" w:color="auto"/>
        <w:left w:val="none" w:sz="0" w:space="0" w:color="auto"/>
        <w:bottom w:val="none" w:sz="0" w:space="0" w:color="auto"/>
        <w:right w:val="none" w:sz="0" w:space="0" w:color="auto"/>
      </w:divBdr>
    </w:div>
    <w:div w:id="778254405">
      <w:bodyDiv w:val="1"/>
      <w:marLeft w:val="0"/>
      <w:marRight w:val="0"/>
      <w:marTop w:val="0"/>
      <w:marBottom w:val="0"/>
      <w:divBdr>
        <w:top w:val="none" w:sz="0" w:space="0" w:color="auto"/>
        <w:left w:val="none" w:sz="0" w:space="0" w:color="auto"/>
        <w:bottom w:val="none" w:sz="0" w:space="0" w:color="auto"/>
        <w:right w:val="none" w:sz="0" w:space="0" w:color="auto"/>
      </w:divBdr>
    </w:div>
    <w:div w:id="784737307">
      <w:bodyDiv w:val="1"/>
      <w:marLeft w:val="0"/>
      <w:marRight w:val="0"/>
      <w:marTop w:val="0"/>
      <w:marBottom w:val="0"/>
      <w:divBdr>
        <w:top w:val="none" w:sz="0" w:space="0" w:color="auto"/>
        <w:left w:val="none" w:sz="0" w:space="0" w:color="auto"/>
        <w:bottom w:val="none" w:sz="0" w:space="0" w:color="auto"/>
        <w:right w:val="none" w:sz="0" w:space="0" w:color="auto"/>
      </w:divBdr>
    </w:div>
    <w:div w:id="794100579">
      <w:bodyDiv w:val="1"/>
      <w:marLeft w:val="0"/>
      <w:marRight w:val="0"/>
      <w:marTop w:val="0"/>
      <w:marBottom w:val="0"/>
      <w:divBdr>
        <w:top w:val="none" w:sz="0" w:space="0" w:color="auto"/>
        <w:left w:val="none" w:sz="0" w:space="0" w:color="auto"/>
        <w:bottom w:val="none" w:sz="0" w:space="0" w:color="auto"/>
        <w:right w:val="none" w:sz="0" w:space="0" w:color="auto"/>
      </w:divBdr>
    </w:div>
    <w:div w:id="822158978">
      <w:bodyDiv w:val="1"/>
      <w:marLeft w:val="0"/>
      <w:marRight w:val="0"/>
      <w:marTop w:val="0"/>
      <w:marBottom w:val="0"/>
      <w:divBdr>
        <w:top w:val="none" w:sz="0" w:space="0" w:color="auto"/>
        <w:left w:val="none" w:sz="0" w:space="0" w:color="auto"/>
        <w:bottom w:val="none" w:sz="0" w:space="0" w:color="auto"/>
        <w:right w:val="none" w:sz="0" w:space="0" w:color="auto"/>
      </w:divBdr>
    </w:div>
    <w:div w:id="826288750">
      <w:bodyDiv w:val="1"/>
      <w:marLeft w:val="0"/>
      <w:marRight w:val="0"/>
      <w:marTop w:val="0"/>
      <w:marBottom w:val="0"/>
      <w:divBdr>
        <w:top w:val="none" w:sz="0" w:space="0" w:color="auto"/>
        <w:left w:val="none" w:sz="0" w:space="0" w:color="auto"/>
        <w:bottom w:val="none" w:sz="0" w:space="0" w:color="auto"/>
        <w:right w:val="none" w:sz="0" w:space="0" w:color="auto"/>
      </w:divBdr>
    </w:div>
    <w:div w:id="830174443">
      <w:bodyDiv w:val="1"/>
      <w:marLeft w:val="0"/>
      <w:marRight w:val="0"/>
      <w:marTop w:val="0"/>
      <w:marBottom w:val="0"/>
      <w:divBdr>
        <w:top w:val="none" w:sz="0" w:space="0" w:color="auto"/>
        <w:left w:val="none" w:sz="0" w:space="0" w:color="auto"/>
        <w:bottom w:val="none" w:sz="0" w:space="0" w:color="auto"/>
        <w:right w:val="none" w:sz="0" w:space="0" w:color="auto"/>
      </w:divBdr>
    </w:div>
    <w:div w:id="832794709">
      <w:bodyDiv w:val="1"/>
      <w:marLeft w:val="0"/>
      <w:marRight w:val="0"/>
      <w:marTop w:val="0"/>
      <w:marBottom w:val="0"/>
      <w:divBdr>
        <w:top w:val="none" w:sz="0" w:space="0" w:color="auto"/>
        <w:left w:val="none" w:sz="0" w:space="0" w:color="auto"/>
        <w:bottom w:val="none" w:sz="0" w:space="0" w:color="auto"/>
        <w:right w:val="none" w:sz="0" w:space="0" w:color="auto"/>
      </w:divBdr>
    </w:div>
    <w:div w:id="841314339">
      <w:bodyDiv w:val="1"/>
      <w:marLeft w:val="0"/>
      <w:marRight w:val="0"/>
      <w:marTop w:val="0"/>
      <w:marBottom w:val="0"/>
      <w:divBdr>
        <w:top w:val="none" w:sz="0" w:space="0" w:color="auto"/>
        <w:left w:val="none" w:sz="0" w:space="0" w:color="auto"/>
        <w:bottom w:val="none" w:sz="0" w:space="0" w:color="auto"/>
        <w:right w:val="none" w:sz="0" w:space="0" w:color="auto"/>
      </w:divBdr>
    </w:div>
    <w:div w:id="859125080">
      <w:bodyDiv w:val="1"/>
      <w:marLeft w:val="0"/>
      <w:marRight w:val="0"/>
      <w:marTop w:val="0"/>
      <w:marBottom w:val="0"/>
      <w:divBdr>
        <w:top w:val="none" w:sz="0" w:space="0" w:color="auto"/>
        <w:left w:val="none" w:sz="0" w:space="0" w:color="auto"/>
        <w:bottom w:val="none" w:sz="0" w:space="0" w:color="auto"/>
        <w:right w:val="none" w:sz="0" w:space="0" w:color="auto"/>
      </w:divBdr>
    </w:div>
    <w:div w:id="878323847">
      <w:bodyDiv w:val="1"/>
      <w:marLeft w:val="0"/>
      <w:marRight w:val="0"/>
      <w:marTop w:val="0"/>
      <w:marBottom w:val="0"/>
      <w:divBdr>
        <w:top w:val="none" w:sz="0" w:space="0" w:color="auto"/>
        <w:left w:val="none" w:sz="0" w:space="0" w:color="auto"/>
        <w:bottom w:val="none" w:sz="0" w:space="0" w:color="auto"/>
        <w:right w:val="none" w:sz="0" w:space="0" w:color="auto"/>
      </w:divBdr>
    </w:div>
    <w:div w:id="884607325">
      <w:bodyDiv w:val="1"/>
      <w:marLeft w:val="0"/>
      <w:marRight w:val="0"/>
      <w:marTop w:val="0"/>
      <w:marBottom w:val="0"/>
      <w:divBdr>
        <w:top w:val="none" w:sz="0" w:space="0" w:color="auto"/>
        <w:left w:val="none" w:sz="0" w:space="0" w:color="auto"/>
        <w:bottom w:val="none" w:sz="0" w:space="0" w:color="auto"/>
        <w:right w:val="none" w:sz="0" w:space="0" w:color="auto"/>
      </w:divBdr>
    </w:div>
    <w:div w:id="898174272">
      <w:bodyDiv w:val="1"/>
      <w:marLeft w:val="0"/>
      <w:marRight w:val="0"/>
      <w:marTop w:val="0"/>
      <w:marBottom w:val="0"/>
      <w:divBdr>
        <w:top w:val="none" w:sz="0" w:space="0" w:color="auto"/>
        <w:left w:val="none" w:sz="0" w:space="0" w:color="auto"/>
        <w:bottom w:val="none" w:sz="0" w:space="0" w:color="auto"/>
        <w:right w:val="none" w:sz="0" w:space="0" w:color="auto"/>
      </w:divBdr>
    </w:div>
    <w:div w:id="916749020">
      <w:bodyDiv w:val="1"/>
      <w:marLeft w:val="0"/>
      <w:marRight w:val="0"/>
      <w:marTop w:val="0"/>
      <w:marBottom w:val="0"/>
      <w:divBdr>
        <w:top w:val="none" w:sz="0" w:space="0" w:color="auto"/>
        <w:left w:val="none" w:sz="0" w:space="0" w:color="auto"/>
        <w:bottom w:val="none" w:sz="0" w:space="0" w:color="auto"/>
        <w:right w:val="none" w:sz="0" w:space="0" w:color="auto"/>
      </w:divBdr>
    </w:div>
    <w:div w:id="938679645">
      <w:bodyDiv w:val="1"/>
      <w:marLeft w:val="0"/>
      <w:marRight w:val="0"/>
      <w:marTop w:val="0"/>
      <w:marBottom w:val="0"/>
      <w:divBdr>
        <w:top w:val="none" w:sz="0" w:space="0" w:color="auto"/>
        <w:left w:val="none" w:sz="0" w:space="0" w:color="auto"/>
        <w:bottom w:val="none" w:sz="0" w:space="0" w:color="auto"/>
        <w:right w:val="none" w:sz="0" w:space="0" w:color="auto"/>
      </w:divBdr>
    </w:div>
    <w:div w:id="938754777">
      <w:bodyDiv w:val="1"/>
      <w:marLeft w:val="0"/>
      <w:marRight w:val="0"/>
      <w:marTop w:val="0"/>
      <w:marBottom w:val="0"/>
      <w:divBdr>
        <w:top w:val="none" w:sz="0" w:space="0" w:color="auto"/>
        <w:left w:val="none" w:sz="0" w:space="0" w:color="auto"/>
        <w:bottom w:val="none" w:sz="0" w:space="0" w:color="auto"/>
        <w:right w:val="none" w:sz="0" w:space="0" w:color="auto"/>
      </w:divBdr>
    </w:div>
    <w:div w:id="942108994">
      <w:bodyDiv w:val="1"/>
      <w:marLeft w:val="0"/>
      <w:marRight w:val="0"/>
      <w:marTop w:val="0"/>
      <w:marBottom w:val="0"/>
      <w:divBdr>
        <w:top w:val="none" w:sz="0" w:space="0" w:color="auto"/>
        <w:left w:val="none" w:sz="0" w:space="0" w:color="auto"/>
        <w:bottom w:val="none" w:sz="0" w:space="0" w:color="auto"/>
        <w:right w:val="none" w:sz="0" w:space="0" w:color="auto"/>
      </w:divBdr>
    </w:div>
    <w:div w:id="960651657">
      <w:bodyDiv w:val="1"/>
      <w:marLeft w:val="0"/>
      <w:marRight w:val="0"/>
      <w:marTop w:val="0"/>
      <w:marBottom w:val="0"/>
      <w:divBdr>
        <w:top w:val="none" w:sz="0" w:space="0" w:color="auto"/>
        <w:left w:val="none" w:sz="0" w:space="0" w:color="auto"/>
        <w:bottom w:val="none" w:sz="0" w:space="0" w:color="auto"/>
        <w:right w:val="none" w:sz="0" w:space="0" w:color="auto"/>
      </w:divBdr>
    </w:div>
    <w:div w:id="978847148">
      <w:bodyDiv w:val="1"/>
      <w:marLeft w:val="0"/>
      <w:marRight w:val="0"/>
      <w:marTop w:val="0"/>
      <w:marBottom w:val="0"/>
      <w:divBdr>
        <w:top w:val="none" w:sz="0" w:space="0" w:color="auto"/>
        <w:left w:val="none" w:sz="0" w:space="0" w:color="auto"/>
        <w:bottom w:val="none" w:sz="0" w:space="0" w:color="auto"/>
        <w:right w:val="none" w:sz="0" w:space="0" w:color="auto"/>
      </w:divBdr>
    </w:div>
    <w:div w:id="984773238">
      <w:bodyDiv w:val="1"/>
      <w:marLeft w:val="0"/>
      <w:marRight w:val="0"/>
      <w:marTop w:val="0"/>
      <w:marBottom w:val="0"/>
      <w:divBdr>
        <w:top w:val="none" w:sz="0" w:space="0" w:color="auto"/>
        <w:left w:val="none" w:sz="0" w:space="0" w:color="auto"/>
        <w:bottom w:val="none" w:sz="0" w:space="0" w:color="auto"/>
        <w:right w:val="none" w:sz="0" w:space="0" w:color="auto"/>
      </w:divBdr>
    </w:div>
    <w:div w:id="985622918">
      <w:bodyDiv w:val="1"/>
      <w:marLeft w:val="0"/>
      <w:marRight w:val="0"/>
      <w:marTop w:val="0"/>
      <w:marBottom w:val="0"/>
      <w:divBdr>
        <w:top w:val="none" w:sz="0" w:space="0" w:color="auto"/>
        <w:left w:val="none" w:sz="0" w:space="0" w:color="auto"/>
        <w:bottom w:val="none" w:sz="0" w:space="0" w:color="auto"/>
        <w:right w:val="none" w:sz="0" w:space="0" w:color="auto"/>
      </w:divBdr>
    </w:div>
    <w:div w:id="997270626">
      <w:bodyDiv w:val="1"/>
      <w:marLeft w:val="0"/>
      <w:marRight w:val="0"/>
      <w:marTop w:val="0"/>
      <w:marBottom w:val="0"/>
      <w:divBdr>
        <w:top w:val="none" w:sz="0" w:space="0" w:color="auto"/>
        <w:left w:val="none" w:sz="0" w:space="0" w:color="auto"/>
        <w:bottom w:val="none" w:sz="0" w:space="0" w:color="auto"/>
        <w:right w:val="none" w:sz="0" w:space="0" w:color="auto"/>
      </w:divBdr>
    </w:div>
    <w:div w:id="1008599269">
      <w:bodyDiv w:val="1"/>
      <w:marLeft w:val="0"/>
      <w:marRight w:val="0"/>
      <w:marTop w:val="0"/>
      <w:marBottom w:val="0"/>
      <w:divBdr>
        <w:top w:val="none" w:sz="0" w:space="0" w:color="auto"/>
        <w:left w:val="none" w:sz="0" w:space="0" w:color="auto"/>
        <w:bottom w:val="none" w:sz="0" w:space="0" w:color="auto"/>
        <w:right w:val="none" w:sz="0" w:space="0" w:color="auto"/>
      </w:divBdr>
    </w:div>
    <w:div w:id="1018774532">
      <w:bodyDiv w:val="1"/>
      <w:marLeft w:val="0"/>
      <w:marRight w:val="0"/>
      <w:marTop w:val="0"/>
      <w:marBottom w:val="0"/>
      <w:divBdr>
        <w:top w:val="none" w:sz="0" w:space="0" w:color="auto"/>
        <w:left w:val="none" w:sz="0" w:space="0" w:color="auto"/>
        <w:bottom w:val="none" w:sz="0" w:space="0" w:color="auto"/>
        <w:right w:val="none" w:sz="0" w:space="0" w:color="auto"/>
      </w:divBdr>
    </w:div>
    <w:div w:id="1020161385">
      <w:bodyDiv w:val="1"/>
      <w:marLeft w:val="0"/>
      <w:marRight w:val="0"/>
      <w:marTop w:val="0"/>
      <w:marBottom w:val="0"/>
      <w:divBdr>
        <w:top w:val="none" w:sz="0" w:space="0" w:color="auto"/>
        <w:left w:val="none" w:sz="0" w:space="0" w:color="auto"/>
        <w:bottom w:val="none" w:sz="0" w:space="0" w:color="auto"/>
        <w:right w:val="none" w:sz="0" w:space="0" w:color="auto"/>
      </w:divBdr>
    </w:div>
    <w:div w:id="1037124095">
      <w:bodyDiv w:val="1"/>
      <w:marLeft w:val="0"/>
      <w:marRight w:val="0"/>
      <w:marTop w:val="0"/>
      <w:marBottom w:val="0"/>
      <w:divBdr>
        <w:top w:val="none" w:sz="0" w:space="0" w:color="auto"/>
        <w:left w:val="none" w:sz="0" w:space="0" w:color="auto"/>
        <w:bottom w:val="none" w:sz="0" w:space="0" w:color="auto"/>
        <w:right w:val="none" w:sz="0" w:space="0" w:color="auto"/>
      </w:divBdr>
    </w:div>
    <w:div w:id="1038579211">
      <w:bodyDiv w:val="1"/>
      <w:marLeft w:val="0"/>
      <w:marRight w:val="0"/>
      <w:marTop w:val="0"/>
      <w:marBottom w:val="0"/>
      <w:divBdr>
        <w:top w:val="none" w:sz="0" w:space="0" w:color="auto"/>
        <w:left w:val="none" w:sz="0" w:space="0" w:color="auto"/>
        <w:bottom w:val="none" w:sz="0" w:space="0" w:color="auto"/>
        <w:right w:val="none" w:sz="0" w:space="0" w:color="auto"/>
      </w:divBdr>
    </w:div>
    <w:div w:id="1042285310">
      <w:bodyDiv w:val="1"/>
      <w:marLeft w:val="0"/>
      <w:marRight w:val="0"/>
      <w:marTop w:val="0"/>
      <w:marBottom w:val="0"/>
      <w:divBdr>
        <w:top w:val="none" w:sz="0" w:space="0" w:color="auto"/>
        <w:left w:val="none" w:sz="0" w:space="0" w:color="auto"/>
        <w:bottom w:val="none" w:sz="0" w:space="0" w:color="auto"/>
        <w:right w:val="none" w:sz="0" w:space="0" w:color="auto"/>
      </w:divBdr>
    </w:div>
    <w:div w:id="1055469334">
      <w:bodyDiv w:val="1"/>
      <w:marLeft w:val="0"/>
      <w:marRight w:val="0"/>
      <w:marTop w:val="0"/>
      <w:marBottom w:val="0"/>
      <w:divBdr>
        <w:top w:val="none" w:sz="0" w:space="0" w:color="auto"/>
        <w:left w:val="none" w:sz="0" w:space="0" w:color="auto"/>
        <w:bottom w:val="none" w:sz="0" w:space="0" w:color="auto"/>
        <w:right w:val="none" w:sz="0" w:space="0" w:color="auto"/>
      </w:divBdr>
    </w:div>
    <w:div w:id="1071542919">
      <w:bodyDiv w:val="1"/>
      <w:marLeft w:val="0"/>
      <w:marRight w:val="0"/>
      <w:marTop w:val="0"/>
      <w:marBottom w:val="0"/>
      <w:divBdr>
        <w:top w:val="none" w:sz="0" w:space="0" w:color="auto"/>
        <w:left w:val="none" w:sz="0" w:space="0" w:color="auto"/>
        <w:bottom w:val="none" w:sz="0" w:space="0" w:color="auto"/>
        <w:right w:val="none" w:sz="0" w:space="0" w:color="auto"/>
      </w:divBdr>
    </w:div>
    <w:div w:id="1076246793">
      <w:bodyDiv w:val="1"/>
      <w:marLeft w:val="0"/>
      <w:marRight w:val="0"/>
      <w:marTop w:val="0"/>
      <w:marBottom w:val="0"/>
      <w:divBdr>
        <w:top w:val="none" w:sz="0" w:space="0" w:color="auto"/>
        <w:left w:val="none" w:sz="0" w:space="0" w:color="auto"/>
        <w:bottom w:val="none" w:sz="0" w:space="0" w:color="auto"/>
        <w:right w:val="none" w:sz="0" w:space="0" w:color="auto"/>
      </w:divBdr>
    </w:div>
    <w:div w:id="1106970238">
      <w:bodyDiv w:val="1"/>
      <w:marLeft w:val="0"/>
      <w:marRight w:val="0"/>
      <w:marTop w:val="0"/>
      <w:marBottom w:val="0"/>
      <w:divBdr>
        <w:top w:val="none" w:sz="0" w:space="0" w:color="auto"/>
        <w:left w:val="none" w:sz="0" w:space="0" w:color="auto"/>
        <w:bottom w:val="none" w:sz="0" w:space="0" w:color="auto"/>
        <w:right w:val="none" w:sz="0" w:space="0" w:color="auto"/>
      </w:divBdr>
    </w:div>
    <w:div w:id="1109545239">
      <w:bodyDiv w:val="1"/>
      <w:marLeft w:val="0"/>
      <w:marRight w:val="0"/>
      <w:marTop w:val="0"/>
      <w:marBottom w:val="0"/>
      <w:divBdr>
        <w:top w:val="none" w:sz="0" w:space="0" w:color="auto"/>
        <w:left w:val="none" w:sz="0" w:space="0" w:color="auto"/>
        <w:bottom w:val="none" w:sz="0" w:space="0" w:color="auto"/>
        <w:right w:val="none" w:sz="0" w:space="0" w:color="auto"/>
      </w:divBdr>
    </w:div>
    <w:div w:id="1117794661">
      <w:bodyDiv w:val="1"/>
      <w:marLeft w:val="0"/>
      <w:marRight w:val="0"/>
      <w:marTop w:val="0"/>
      <w:marBottom w:val="0"/>
      <w:divBdr>
        <w:top w:val="none" w:sz="0" w:space="0" w:color="auto"/>
        <w:left w:val="none" w:sz="0" w:space="0" w:color="auto"/>
        <w:bottom w:val="none" w:sz="0" w:space="0" w:color="auto"/>
        <w:right w:val="none" w:sz="0" w:space="0" w:color="auto"/>
      </w:divBdr>
    </w:div>
    <w:div w:id="1128090759">
      <w:bodyDiv w:val="1"/>
      <w:marLeft w:val="0"/>
      <w:marRight w:val="0"/>
      <w:marTop w:val="0"/>
      <w:marBottom w:val="0"/>
      <w:divBdr>
        <w:top w:val="none" w:sz="0" w:space="0" w:color="auto"/>
        <w:left w:val="none" w:sz="0" w:space="0" w:color="auto"/>
        <w:bottom w:val="none" w:sz="0" w:space="0" w:color="auto"/>
        <w:right w:val="none" w:sz="0" w:space="0" w:color="auto"/>
      </w:divBdr>
    </w:div>
    <w:div w:id="1137994958">
      <w:bodyDiv w:val="1"/>
      <w:marLeft w:val="0"/>
      <w:marRight w:val="0"/>
      <w:marTop w:val="0"/>
      <w:marBottom w:val="0"/>
      <w:divBdr>
        <w:top w:val="none" w:sz="0" w:space="0" w:color="auto"/>
        <w:left w:val="none" w:sz="0" w:space="0" w:color="auto"/>
        <w:bottom w:val="none" w:sz="0" w:space="0" w:color="auto"/>
        <w:right w:val="none" w:sz="0" w:space="0" w:color="auto"/>
      </w:divBdr>
    </w:div>
    <w:div w:id="1149055721">
      <w:bodyDiv w:val="1"/>
      <w:marLeft w:val="0"/>
      <w:marRight w:val="0"/>
      <w:marTop w:val="0"/>
      <w:marBottom w:val="0"/>
      <w:divBdr>
        <w:top w:val="none" w:sz="0" w:space="0" w:color="auto"/>
        <w:left w:val="none" w:sz="0" w:space="0" w:color="auto"/>
        <w:bottom w:val="none" w:sz="0" w:space="0" w:color="auto"/>
        <w:right w:val="none" w:sz="0" w:space="0" w:color="auto"/>
      </w:divBdr>
    </w:div>
    <w:div w:id="1151868404">
      <w:bodyDiv w:val="1"/>
      <w:marLeft w:val="0"/>
      <w:marRight w:val="0"/>
      <w:marTop w:val="0"/>
      <w:marBottom w:val="0"/>
      <w:divBdr>
        <w:top w:val="none" w:sz="0" w:space="0" w:color="auto"/>
        <w:left w:val="none" w:sz="0" w:space="0" w:color="auto"/>
        <w:bottom w:val="none" w:sz="0" w:space="0" w:color="auto"/>
        <w:right w:val="none" w:sz="0" w:space="0" w:color="auto"/>
      </w:divBdr>
    </w:div>
    <w:div w:id="1158568463">
      <w:bodyDiv w:val="1"/>
      <w:marLeft w:val="0"/>
      <w:marRight w:val="0"/>
      <w:marTop w:val="0"/>
      <w:marBottom w:val="0"/>
      <w:divBdr>
        <w:top w:val="none" w:sz="0" w:space="0" w:color="auto"/>
        <w:left w:val="none" w:sz="0" w:space="0" w:color="auto"/>
        <w:bottom w:val="none" w:sz="0" w:space="0" w:color="auto"/>
        <w:right w:val="none" w:sz="0" w:space="0" w:color="auto"/>
      </w:divBdr>
    </w:div>
    <w:div w:id="1174492575">
      <w:bodyDiv w:val="1"/>
      <w:marLeft w:val="0"/>
      <w:marRight w:val="0"/>
      <w:marTop w:val="0"/>
      <w:marBottom w:val="0"/>
      <w:divBdr>
        <w:top w:val="none" w:sz="0" w:space="0" w:color="auto"/>
        <w:left w:val="none" w:sz="0" w:space="0" w:color="auto"/>
        <w:bottom w:val="none" w:sz="0" w:space="0" w:color="auto"/>
        <w:right w:val="none" w:sz="0" w:space="0" w:color="auto"/>
      </w:divBdr>
    </w:div>
    <w:div w:id="1189293440">
      <w:bodyDiv w:val="1"/>
      <w:marLeft w:val="0"/>
      <w:marRight w:val="0"/>
      <w:marTop w:val="0"/>
      <w:marBottom w:val="0"/>
      <w:divBdr>
        <w:top w:val="none" w:sz="0" w:space="0" w:color="auto"/>
        <w:left w:val="none" w:sz="0" w:space="0" w:color="auto"/>
        <w:bottom w:val="none" w:sz="0" w:space="0" w:color="auto"/>
        <w:right w:val="none" w:sz="0" w:space="0" w:color="auto"/>
      </w:divBdr>
    </w:div>
    <w:div w:id="1191189572">
      <w:bodyDiv w:val="1"/>
      <w:marLeft w:val="0"/>
      <w:marRight w:val="0"/>
      <w:marTop w:val="0"/>
      <w:marBottom w:val="0"/>
      <w:divBdr>
        <w:top w:val="none" w:sz="0" w:space="0" w:color="auto"/>
        <w:left w:val="none" w:sz="0" w:space="0" w:color="auto"/>
        <w:bottom w:val="none" w:sz="0" w:space="0" w:color="auto"/>
        <w:right w:val="none" w:sz="0" w:space="0" w:color="auto"/>
      </w:divBdr>
    </w:div>
    <w:div w:id="1201356968">
      <w:bodyDiv w:val="1"/>
      <w:marLeft w:val="0"/>
      <w:marRight w:val="0"/>
      <w:marTop w:val="0"/>
      <w:marBottom w:val="0"/>
      <w:divBdr>
        <w:top w:val="none" w:sz="0" w:space="0" w:color="auto"/>
        <w:left w:val="none" w:sz="0" w:space="0" w:color="auto"/>
        <w:bottom w:val="none" w:sz="0" w:space="0" w:color="auto"/>
        <w:right w:val="none" w:sz="0" w:space="0" w:color="auto"/>
      </w:divBdr>
    </w:div>
    <w:div w:id="1214927582">
      <w:bodyDiv w:val="1"/>
      <w:marLeft w:val="0"/>
      <w:marRight w:val="0"/>
      <w:marTop w:val="0"/>
      <w:marBottom w:val="0"/>
      <w:divBdr>
        <w:top w:val="none" w:sz="0" w:space="0" w:color="auto"/>
        <w:left w:val="none" w:sz="0" w:space="0" w:color="auto"/>
        <w:bottom w:val="none" w:sz="0" w:space="0" w:color="auto"/>
        <w:right w:val="none" w:sz="0" w:space="0" w:color="auto"/>
      </w:divBdr>
    </w:div>
    <w:div w:id="1229919420">
      <w:bodyDiv w:val="1"/>
      <w:marLeft w:val="0"/>
      <w:marRight w:val="0"/>
      <w:marTop w:val="0"/>
      <w:marBottom w:val="0"/>
      <w:divBdr>
        <w:top w:val="none" w:sz="0" w:space="0" w:color="auto"/>
        <w:left w:val="none" w:sz="0" w:space="0" w:color="auto"/>
        <w:bottom w:val="none" w:sz="0" w:space="0" w:color="auto"/>
        <w:right w:val="none" w:sz="0" w:space="0" w:color="auto"/>
      </w:divBdr>
    </w:div>
    <w:div w:id="1250314810">
      <w:bodyDiv w:val="1"/>
      <w:marLeft w:val="0"/>
      <w:marRight w:val="0"/>
      <w:marTop w:val="0"/>
      <w:marBottom w:val="0"/>
      <w:divBdr>
        <w:top w:val="none" w:sz="0" w:space="0" w:color="auto"/>
        <w:left w:val="none" w:sz="0" w:space="0" w:color="auto"/>
        <w:bottom w:val="none" w:sz="0" w:space="0" w:color="auto"/>
        <w:right w:val="none" w:sz="0" w:space="0" w:color="auto"/>
      </w:divBdr>
    </w:div>
    <w:div w:id="1255824950">
      <w:bodyDiv w:val="1"/>
      <w:marLeft w:val="0"/>
      <w:marRight w:val="0"/>
      <w:marTop w:val="0"/>
      <w:marBottom w:val="0"/>
      <w:divBdr>
        <w:top w:val="none" w:sz="0" w:space="0" w:color="auto"/>
        <w:left w:val="none" w:sz="0" w:space="0" w:color="auto"/>
        <w:bottom w:val="none" w:sz="0" w:space="0" w:color="auto"/>
        <w:right w:val="none" w:sz="0" w:space="0" w:color="auto"/>
      </w:divBdr>
    </w:div>
    <w:div w:id="1266229423">
      <w:bodyDiv w:val="1"/>
      <w:marLeft w:val="0"/>
      <w:marRight w:val="0"/>
      <w:marTop w:val="0"/>
      <w:marBottom w:val="0"/>
      <w:divBdr>
        <w:top w:val="none" w:sz="0" w:space="0" w:color="auto"/>
        <w:left w:val="none" w:sz="0" w:space="0" w:color="auto"/>
        <w:bottom w:val="none" w:sz="0" w:space="0" w:color="auto"/>
        <w:right w:val="none" w:sz="0" w:space="0" w:color="auto"/>
      </w:divBdr>
    </w:div>
    <w:div w:id="1295018703">
      <w:bodyDiv w:val="1"/>
      <w:marLeft w:val="0"/>
      <w:marRight w:val="0"/>
      <w:marTop w:val="0"/>
      <w:marBottom w:val="0"/>
      <w:divBdr>
        <w:top w:val="none" w:sz="0" w:space="0" w:color="auto"/>
        <w:left w:val="none" w:sz="0" w:space="0" w:color="auto"/>
        <w:bottom w:val="none" w:sz="0" w:space="0" w:color="auto"/>
        <w:right w:val="none" w:sz="0" w:space="0" w:color="auto"/>
      </w:divBdr>
    </w:div>
    <w:div w:id="1304041167">
      <w:bodyDiv w:val="1"/>
      <w:marLeft w:val="0"/>
      <w:marRight w:val="0"/>
      <w:marTop w:val="0"/>
      <w:marBottom w:val="0"/>
      <w:divBdr>
        <w:top w:val="none" w:sz="0" w:space="0" w:color="auto"/>
        <w:left w:val="none" w:sz="0" w:space="0" w:color="auto"/>
        <w:bottom w:val="none" w:sz="0" w:space="0" w:color="auto"/>
        <w:right w:val="none" w:sz="0" w:space="0" w:color="auto"/>
      </w:divBdr>
    </w:div>
    <w:div w:id="1310943608">
      <w:bodyDiv w:val="1"/>
      <w:marLeft w:val="0"/>
      <w:marRight w:val="0"/>
      <w:marTop w:val="0"/>
      <w:marBottom w:val="0"/>
      <w:divBdr>
        <w:top w:val="none" w:sz="0" w:space="0" w:color="auto"/>
        <w:left w:val="none" w:sz="0" w:space="0" w:color="auto"/>
        <w:bottom w:val="none" w:sz="0" w:space="0" w:color="auto"/>
        <w:right w:val="none" w:sz="0" w:space="0" w:color="auto"/>
      </w:divBdr>
    </w:div>
    <w:div w:id="1318267698">
      <w:bodyDiv w:val="1"/>
      <w:marLeft w:val="0"/>
      <w:marRight w:val="0"/>
      <w:marTop w:val="0"/>
      <w:marBottom w:val="0"/>
      <w:divBdr>
        <w:top w:val="none" w:sz="0" w:space="0" w:color="auto"/>
        <w:left w:val="none" w:sz="0" w:space="0" w:color="auto"/>
        <w:bottom w:val="none" w:sz="0" w:space="0" w:color="auto"/>
        <w:right w:val="none" w:sz="0" w:space="0" w:color="auto"/>
      </w:divBdr>
    </w:div>
    <w:div w:id="1343974938">
      <w:bodyDiv w:val="1"/>
      <w:marLeft w:val="0"/>
      <w:marRight w:val="0"/>
      <w:marTop w:val="0"/>
      <w:marBottom w:val="0"/>
      <w:divBdr>
        <w:top w:val="none" w:sz="0" w:space="0" w:color="auto"/>
        <w:left w:val="none" w:sz="0" w:space="0" w:color="auto"/>
        <w:bottom w:val="none" w:sz="0" w:space="0" w:color="auto"/>
        <w:right w:val="none" w:sz="0" w:space="0" w:color="auto"/>
      </w:divBdr>
    </w:div>
    <w:div w:id="1344280763">
      <w:bodyDiv w:val="1"/>
      <w:marLeft w:val="0"/>
      <w:marRight w:val="0"/>
      <w:marTop w:val="0"/>
      <w:marBottom w:val="0"/>
      <w:divBdr>
        <w:top w:val="none" w:sz="0" w:space="0" w:color="auto"/>
        <w:left w:val="none" w:sz="0" w:space="0" w:color="auto"/>
        <w:bottom w:val="none" w:sz="0" w:space="0" w:color="auto"/>
        <w:right w:val="none" w:sz="0" w:space="0" w:color="auto"/>
      </w:divBdr>
    </w:div>
    <w:div w:id="1349869151">
      <w:bodyDiv w:val="1"/>
      <w:marLeft w:val="0"/>
      <w:marRight w:val="0"/>
      <w:marTop w:val="0"/>
      <w:marBottom w:val="0"/>
      <w:divBdr>
        <w:top w:val="none" w:sz="0" w:space="0" w:color="auto"/>
        <w:left w:val="none" w:sz="0" w:space="0" w:color="auto"/>
        <w:bottom w:val="none" w:sz="0" w:space="0" w:color="auto"/>
        <w:right w:val="none" w:sz="0" w:space="0" w:color="auto"/>
      </w:divBdr>
    </w:div>
    <w:div w:id="1366520979">
      <w:bodyDiv w:val="1"/>
      <w:marLeft w:val="0"/>
      <w:marRight w:val="0"/>
      <w:marTop w:val="0"/>
      <w:marBottom w:val="0"/>
      <w:divBdr>
        <w:top w:val="none" w:sz="0" w:space="0" w:color="auto"/>
        <w:left w:val="none" w:sz="0" w:space="0" w:color="auto"/>
        <w:bottom w:val="none" w:sz="0" w:space="0" w:color="auto"/>
        <w:right w:val="none" w:sz="0" w:space="0" w:color="auto"/>
      </w:divBdr>
    </w:div>
    <w:div w:id="1386293182">
      <w:bodyDiv w:val="1"/>
      <w:marLeft w:val="0"/>
      <w:marRight w:val="0"/>
      <w:marTop w:val="0"/>
      <w:marBottom w:val="0"/>
      <w:divBdr>
        <w:top w:val="none" w:sz="0" w:space="0" w:color="auto"/>
        <w:left w:val="none" w:sz="0" w:space="0" w:color="auto"/>
        <w:bottom w:val="none" w:sz="0" w:space="0" w:color="auto"/>
        <w:right w:val="none" w:sz="0" w:space="0" w:color="auto"/>
      </w:divBdr>
    </w:div>
    <w:div w:id="1390110276">
      <w:bodyDiv w:val="1"/>
      <w:marLeft w:val="0"/>
      <w:marRight w:val="0"/>
      <w:marTop w:val="0"/>
      <w:marBottom w:val="0"/>
      <w:divBdr>
        <w:top w:val="none" w:sz="0" w:space="0" w:color="auto"/>
        <w:left w:val="none" w:sz="0" w:space="0" w:color="auto"/>
        <w:bottom w:val="none" w:sz="0" w:space="0" w:color="auto"/>
        <w:right w:val="none" w:sz="0" w:space="0" w:color="auto"/>
      </w:divBdr>
    </w:div>
    <w:div w:id="1407191963">
      <w:bodyDiv w:val="1"/>
      <w:marLeft w:val="0"/>
      <w:marRight w:val="0"/>
      <w:marTop w:val="0"/>
      <w:marBottom w:val="0"/>
      <w:divBdr>
        <w:top w:val="none" w:sz="0" w:space="0" w:color="auto"/>
        <w:left w:val="none" w:sz="0" w:space="0" w:color="auto"/>
        <w:bottom w:val="none" w:sz="0" w:space="0" w:color="auto"/>
        <w:right w:val="none" w:sz="0" w:space="0" w:color="auto"/>
      </w:divBdr>
    </w:div>
    <w:div w:id="1425034104">
      <w:bodyDiv w:val="1"/>
      <w:marLeft w:val="0"/>
      <w:marRight w:val="0"/>
      <w:marTop w:val="0"/>
      <w:marBottom w:val="0"/>
      <w:divBdr>
        <w:top w:val="none" w:sz="0" w:space="0" w:color="auto"/>
        <w:left w:val="none" w:sz="0" w:space="0" w:color="auto"/>
        <w:bottom w:val="none" w:sz="0" w:space="0" w:color="auto"/>
        <w:right w:val="none" w:sz="0" w:space="0" w:color="auto"/>
      </w:divBdr>
    </w:div>
    <w:div w:id="1438259829">
      <w:bodyDiv w:val="1"/>
      <w:marLeft w:val="0"/>
      <w:marRight w:val="0"/>
      <w:marTop w:val="0"/>
      <w:marBottom w:val="0"/>
      <w:divBdr>
        <w:top w:val="none" w:sz="0" w:space="0" w:color="auto"/>
        <w:left w:val="none" w:sz="0" w:space="0" w:color="auto"/>
        <w:bottom w:val="none" w:sz="0" w:space="0" w:color="auto"/>
        <w:right w:val="none" w:sz="0" w:space="0" w:color="auto"/>
      </w:divBdr>
    </w:div>
    <w:div w:id="1439832627">
      <w:bodyDiv w:val="1"/>
      <w:marLeft w:val="0"/>
      <w:marRight w:val="0"/>
      <w:marTop w:val="0"/>
      <w:marBottom w:val="0"/>
      <w:divBdr>
        <w:top w:val="none" w:sz="0" w:space="0" w:color="auto"/>
        <w:left w:val="none" w:sz="0" w:space="0" w:color="auto"/>
        <w:bottom w:val="none" w:sz="0" w:space="0" w:color="auto"/>
        <w:right w:val="none" w:sz="0" w:space="0" w:color="auto"/>
      </w:divBdr>
    </w:div>
    <w:div w:id="1451360740">
      <w:bodyDiv w:val="1"/>
      <w:marLeft w:val="0"/>
      <w:marRight w:val="0"/>
      <w:marTop w:val="0"/>
      <w:marBottom w:val="0"/>
      <w:divBdr>
        <w:top w:val="none" w:sz="0" w:space="0" w:color="auto"/>
        <w:left w:val="none" w:sz="0" w:space="0" w:color="auto"/>
        <w:bottom w:val="none" w:sz="0" w:space="0" w:color="auto"/>
        <w:right w:val="none" w:sz="0" w:space="0" w:color="auto"/>
      </w:divBdr>
    </w:div>
    <w:div w:id="1451432858">
      <w:bodyDiv w:val="1"/>
      <w:marLeft w:val="0"/>
      <w:marRight w:val="0"/>
      <w:marTop w:val="0"/>
      <w:marBottom w:val="0"/>
      <w:divBdr>
        <w:top w:val="none" w:sz="0" w:space="0" w:color="auto"/>
        <w:left w:val="none" w:sz="0" w:space="0" w:color="auto"/>
        <w:bottom w:val="none" w:sz="0" w:space="0" w:color="auto"/>
        <w:right w:val="none" w:sz="0" w:space="0" w:color="auto"/>
      </w:divBdr>
    </w:div>
    <w:div w:id="1470780231">
      <w:bodyDiv w:val="1"/>
      <w:marLeft w:val="0"/>
      <w:marRight w:val="0"/>
      <w:marTop w:val="0"/>
      <w:marBottom w:val="0"/>
      <w:divBdr>
        <w:top w:val="none" w:sz="0" w:space="0" w:color="auto"/>
        <w:left w:val="none" w:sz="0" w:space="0" w:color="auto"/>
        <w:bottom w:val="none" w:sz="0" w:space="0" w:color="auto"/>
        <w:right w:val="none" w:sz="0" w:space="0" w:color="auto"/>
      </w:divBdr>
    </w:div>
    <w:div w:id="1494224852">
      <w:bodyDiv w:val="1"/>
      <w:marLeft w:val="0"/>
      <w:marRight w:val="0"/>
      <w:marTop w:val="0"/>
      <w:marBottom w:val="0"/>
      <w:divBdr>
        <w:top w:val="none" w:sz="0" w:space="0" w:color="auto"/>
        <w:left w:val="none" w:sz="0" w:space="0" w:color="auto"/>
        <w:bottom w:val="none" w:sz="0" w:space="0" w:color="auto"/>
        <w:right w:val="none" w:sz="0" w:space="0" w:color="auto"/>
      </w:divBdr>
    </w:div>
    <w:div w:id="1494447833">
      <w:bodyDiv w:val="1"/>
      <w:marLeft w:val="0"/>
      <w:marRight w:val="0"/>
      <w:marTop w:val="0"/>
      <w:marBottom w:val="0"/>
      <w:divBdr>
        <w:top w:val="none" w:sz="0" w:space="0" w:color="auto"/>
        <w:left w:val="none" w:sz="0" w:space="0" w:color="auto"/>
        <w:bottom w:val="none" w:sz="0" w:space="0" w:color="auto"/>
        <w:right w:val="none" w:sz="0" w:space="0" w:color="auto"/>
      </w:divBdr>
    </w:div>
    <w:div w:id="1500733989">
      <w:bodyDiv w:val="1"/>
      <w:marLeft w:val="0"/>
      <w:marRight w:val="0"/>
      <w:marTop w:val="0"/>
      <w:marBottom w:val="0"/>
      <w:divBdr>
        <w:top w:val="none" w:sz="0" w:space="0" w:color="auto"/>
        <w:left w:val="none" w:sz="0" w:space="0" w:color="auto"/>
        <w:bottom w:val="none" w:sz="0" w:space="0" w:color="auto"/>
        <w:right w:val="none" w:sz="0" w:space="0" w:color="auto"/>
      </w:divBdr>
    </w:div>
    <w:div w:id="1511524337">
      <w:bodyDiv w:val="1"/>
      <w:marLeft w:val="0"/>
      <w:marRight w:val="0"/>
      <w:marTop w:val="0"/>
      <w:marBottom w:val="0"/>
      <w:divBdr>
        <w:top w:val="none" w:sz="0" w:space="0" w:color="auto"/>
        <w:left w:val="none" w:sz="0" w:space="0" w:color="auto"/>
        <w:bottom w:val="none" w:sz="0" w:space="0" w:color="auto"/>
        <w:right w:val="none" w:sz="0" w:space="0" w:color="auto"/>
      </w:divBdr>
    </w:div>
    <w:div w:id="1536120494">
      <w:bodyDiv w:val="1"/>
      <w:marLeft w:val="0"/>
      <w:marRight w:val="0"/>
      <w:marTop w:val="0"/>
      <w:marBottom w:val="0"/>
      <w:divBdr>
        <w:top w:val="none" w:sz="0" w:space="0" w:color="auto"/>
        <w:left w:val="none" w:sz="0" w:space="0" w:color="auto"/>
        <w:bottom w:val="none" w:sz="0" w:space="0" w:color="auto"/>
        <w:right w:val="none" w:sz="0" w:space="0" w:color="auto"/>
      </w:divBdr>
    </w:div>
    <w:div w:id="1539706979">
      <w:bodyDiv w:val="1"/>
      <w:marLeft w:val="0"/>
      <w:marRight w:val="0"/>
      <w:marTop w:val="0"/>
      <w:marBottom w:val="0"/>
      <w:divBdr>
        <w:top w:val="none" w:sz="0" w:space="0" w:color="auto"/>
        <w:left w:val="none" w:sz="0" w:space="0" w:color="auto"/>
        <w:bottom w:val="none" w:sz="0" w:space="0" w:color="auto"/>
        <w:right w:val="none" w:sz="0" w:space="0" w:color="auto"/>
      </w:divBdr>
    </w:div>
    <w:div w:id="1548033761">
      <w:bodyDiv w:val="1"/>
      <w:marLeft w:val="0"/>
      <w:marRight w:val="0"/>
      <w:marTop w:val="0"/>
      <w:marBottom w:val="0"/>
      <w:divBdr>
        <w:top w:val="none" w:sz="0" w:space="0" w:color="auto"/>
        <w:left w:val="none" w:sz="0" w:space="0" w:color="auto"/>
        <w:bottom w:val="none" w:sz="0" w:space="0" w:color="auto"/>
        <w:right w:val="none" w:sz="0" w:space="0" w:color="auto"/>
      </w:divBdr>
    </w:div>
    <w:div w:id="1548763545">
      <w:bodyDiv w:val="1"/>
      <w:marLeft w:val="0"/>
      <w:marRight w:val="0"/>
      <w:marTop w:val="0"/>
      <w:marBottom w:val="0"/>
      <w:divBdr>
        <w:top w:val="none" w:sz="0" w:space="0" w:color="auto"/>
        <w:left w:val="none" w:sz="0" w:space="0" w:color="auto"/>
        <w:bottom w:val="none" w:sz="0" w:space="0" w:color="auto"/>
        <w:right w:val="none" w:sz="0" w:space="0" w:color="auto"/>
      </w:divBdr>
    </w:div>
    <w:div w:id="1584950086">
      <w:bodyDiv w:val="1"/>
      <w:marLeft w:val="0"/>
      <w:marRight w:val="0"/>
      <w:marTop w:val="0"/>
      <w:marBottom w:val="0"/>
      <w:divBdr>
        <w:top w:val="none" w:sz="0" w:space="0" w:color="auto"/>
        <w:left w:val="none" w:sz="0" w:space="0" w:color="auto"/>
        <w:bottom w:val="none" w:sz="0" w:space="0" w:color="auto"/>
        <w:right w:val="none" w:sz="0" w:space="0" w:color="auto"/>
      </w:divBdr>
    </w:div>
    <w:div w:id="1594362709">
      <w:bodyDiv w:val="1"/>
      <w:marLeft w:val="0"/>
      <w:marRight w:val="0"/>
      <w:marTop w:val="0"/>
      <w:marBottom w:val="0"/>
      <w:divBdr>
        <w:top w:val="none" w:sz="0" w:space="0" w:color="auto"/>
        <w:left w:val="none" w:sz="0" w:space="0" w:color="auto"/>
        <w:bottom w:val="none" w:sz="0" w:space="0" w:color="auto"/>
        <w:right w:val="none" w:sz="0" w:space="0" w:color="auto"/>
      </w:divBdr>
    </w:div>
    <w:div w:id="1598249192">
      <w:bodyDiv w:val="1"/>
      <w:marLeft w:val="0"/>
      <w:marRight w:val="0"/>
      <w:marTop w:val="0"/>
      <w:marBottom w:val="0"/>
      <w:divBdr>
        <w:top w:val="none" w:sz="0" w:space="0" w:color="auto"/>
        <w:left w:val="none" w:sz="0" w:space="0" w:color="auto"/>
        <w:bottom w:val="none" w:sz="0" w:space="0" w:color="auto"/>
        <w:right w:val="none" w:sz="0" w:space="0" w:color="auto"/>
      </w:divBdr>
    </w:div>
    <w:div w:id="1619558343">
      <w:bodyDiv w:val="1"/>
      <w:marLeft w:val="0"/>
      <w:marRight w:val="0"/>
      <w:marTop w:val="0"/>
      <w:marBottom w:val="0"/>
      <w:divBdr>
        <w:top w:val="none" w:sz="0" w:space="0" w:color="auto"/>
        <w:left w:val="none" w:sz="0" w:space="0" w:color="auto"/>
        <w:bottom w:val="none" w:sz="0" w:space="0" w:color="auto"/>
        <w:right w:val="none" w:sz="0" w:space="0" w:color="auto"/>
      </w:divBdr>
    </w:div>
    <w:div w:id="1668940428">
      <w:bodyDiv w:val="1"/>
      <w:marLeft w:val="0"/>
      <w:marRight w:val="0"/>
      <w:marTop w:val="0"/>
      <w:marBottom w:val="0"/>
      <w:divBdr>
        <w:top w:val="none" w:sz="0" w:space="0" w:color="auto"/>
        <w:left w:val="none" w:sz="0" w:space="0" w:color="auto"/>
        <w:bottom w:val="none" w:sz="0" w:space="0" w:color="auto"/>
        <w:right w:val="none" w:sz="0" w:space="0" w:color="auto"/>
      </w:divBdr>
    </w:div>
    <w:div w:id="1670131370">
      <w:bodyDiv w:val="1"/>
      <w:marLeft w:val="0"/>
      <w:marRight w:val="0"/>
      <w:marTop w:val="0"/>
      <w:marBottom w:val="0"/>
      <w:divBdr>
        <w:top w:val="none" w:sz="0" w:space="0" w:color="auto"/>
        <w:left w:val="none" w:sz="0" w:space="0" w:color="auto"/>
        <w:bottom w:val="none" w:sz="0" w:space="0" w:color="auto"/>
        <w:right w:val="none" w:sz="0" w:space="0" w:color="auto"/>
      </w:divBdr>
    </w:div>
    <w:div w:id="1672026514">
      <w:bodyDiv w:val="1"/>
      <w:marLeft w:val="0"/>
      <w:marRight w:val="0"/>
      <w:marTop w:val="0"/>
      <w:marBottom w:val="0"/>
      <w:divBdr>
        <w:top w:val="none" w:sz="0" w:space="0" w:color="auto"/>
        <w:left w:val="none" w:sz="0" w:space="0" w:color="auto"/>
        <w:bottom w:val="none" w:sz="0" w:space="0" w:color="auto"/>
        <w:right w:val="none" w:sz="0" w:space="0" w:color="auto"/>
      </w:divBdr>
    </w:div>
    <w:div w:id="1674138443">
      <w:bodyDiv w:val="1"/>
      <w:marLeft w:val="0"/>
      <w:marRight w:val="0"/>
      <w:marTop w:val="0"/>
      <w:marBottom w:val="0"/>
      <w:divBdr>
        <w:top w:val="none" w:sz="0" w:space="0" w:color="auto"/>
        <w:left w:val="none" w:sz="0" w:space="0" w:color="auto"/>
        <w:bottom w:val="none" w:sz="0" w:space="0" w:color="auto"/>
        <w:right w:val="none" w:sz="0" w:space="0" w:color="auto"/>
      </w:divBdr>
    </w:div>
    <w:div w:id="1689478835">
      <w:bodyDiv w:val="1"/>
      <w:marLeft w:val="0"/>
      <w:marRight w:val="0"/>
      <w:marTop w:val="0"/>
      <w:marBottom w:val="0"/>
      <w:divBdr>
        <w:top w:val="none" w:sz="0" w:space="0" w:color="auto"/>
        <w:left w:val="none" w:sz="0" w:space="0" w:color="auto"/>
        <w:bottom w:val="none" w:sz="0" w:space="0" w:color="auto"/>
        <w:right w:val="none" w:sz="0" w:space="0" w:color="auto"/>
      </w:divBdr>
    </w:div>
    <w:div w:id="1696691834">
      <w:bodyDiv w:val="1"/>
      <w:marLeft w:val="0"/>
      <w:marRight w:val="0"/>
      <w:marTop w:val="0"/>
      <w:marBottom w:val="0"/>
      <w:divBdr>
        <w:top w:val="none" w:sz="0" w:space="0" w:color="auto"/>
        <w:left w:val="none" w:sz="0" w:space="0" w:color="auto"/>
        <w:bottom w:val="none" w:sz="0" w:space="0" w:color="auto"/>
        <w:right w:val="none" w:sz="0" w:space="0" w:color="auto"/>
      </w:divBdr>
    </w:div>
    <w:div w:id="1698310415">
      <w:bodyDiv w:val="1"/>
      <w:marLeft w:val="0"/>
      <w:marRight w:val="0"/>
      <w:marTop w:val="0"/>
      <w:marBottom w:val="0"/>
      <w:divBdr>
        <w:top w:val="none" w:sz="0" w:space="0" w:color="auto"/>
        <w:left w:val="none" w:sz="0" w:space="0" w:color="auto"/>
        <w:bottom w:val="none" w:sz="0" w:space="0" w:color="auto"/>
        <w:right w:val="none" w:sz="0" w:space="0" w:color="auto"/>
      </w:divBdr>
    </w:div>
    <w:div w:id="1698458637">
      <w:bodyDiv w:val="1"/>
      <w:marLeft w:val="0"/>
      <w:marRight w:val="0"/>
      <w:marTop w:val="0"/>
      <w:marBottom w:val="0"/>
      <w:divBdr>
        <w:top w:val="none" w:sz="0" w:space="0" w:color="auto"/>
        <w:left w:val="none" w:sz="0" w:space="0" w:color="auto"/>
        <w:bottom w:val="none" w:sz="0" w:space="0" w:color="auto"/>
        <w:right w:val="none" w:sz="0" w:space="0" w:color="auto"/>
      </w:divBdr>
    </w:div>
    <w:div w:id="1703284581">
      <w:bodyDiv w:val="1"/>
      <w:marLeft w:val="0"/>
      <w:marRight w:val="0"/>
      <w:marTop w:val="0"/>
      <w:marBottom w:val="0"/>
      <w:divBdr>
        <w:top w:val="none" w:sz="0" w:space="0" w:color="auto"/>
        <w:left w:val="none" w:sz="0" w:space="0" w:color="auto"/>
        <w:bottom w:val="none" w:sz="0" w:space="0" w:color="auto"/>
        <w:right w:val="none" w:sz="0" w:space="0" w:color="auto"/>
      </w:divBdr>
    </w:div>
    <w:div w:id="1704209740">
      <w:bodyDiv w:val="1"/>
      <w:marLeft w:val="0"/>
      <w:marRight w:val="0"/>
      <w:marTop w:val="0"/>
      <w:marBottom w:val="0"/>
      <w:divBdr>
        <w:top w:val="none" w:sz="0" w:space="0" w:color="auto"/>
        <w:left w:val="none" w:sz="0" w:space="0" w:color="auto"/>
        <w:bottom w:val="none" w:sz="0" w:space="0" w:color="auto"/>
        <w:right w:val="none" w:sz="0" w:space="0" w:color="auto"/>
      </w:divBdr>
    </w:div>
    <w:div w:id="1732461435">
      <w:bodyDiv w:val="1"/>
      <w:marLeft w:val="0"/>
      <w:marRight w:val="0"/>
      <w:marTop w:val="0"/>
      <w:marBottom w:val="0"/>
      <w:divBdr>
        <w:top w:val="none" w:sz="0" w:space="0" w:color="auto"/>
        <w:left w:val="none" w:sz="0" w:space="0" w:color="auto"/>
        <w:bottom w:val="none" w:sz="0" w:space="0" w:color="auto"/>
        <w:right w:val="none" w:sz="0" w:space="0" w:color="auto"/>
      </w:divBdr>
    </w:div>
    <w:div w:id="1746797449">
      <w:bodyDiv w:val="1"/>
      <w:marLeft w:val="0"/>
      <w:marRight w:val="0"/>
      <w:marTop w:val="0"/>
      <w:marBottom w:val="0"/>
      <w:divBdr>
        <w:top w:val="none" w:sz="0" w:space="0" w:color="auto"/>
        <w:left w:val="none" w:sz="0" w:space="0" w:color="auto"/>
        <w:bottom w:val="none" w:sz="0" w:space="0" w:color="auto"/>
        <w:right w:val="none" w:sz="0" w:space="0" w:color="auto"/>
      </w:divBdr>
    </w:div>
    <w:div w:id="1755393198">
      <w:bodyDiv w:val="1"/>
      <w:marLeft w:val="0"/>
      <w:marRight w:val="0"/>
      <w:marTop w:val="0"/>
      <w:marBottom w:val="0"/>
      <w:divBdr>
        <w:top w:val="none" w:sz="0" w:space="0" w:color="auto"/>
        <w:left w:val="none" w:sz="0" w:space="0" w:color="auto"/>
        <w:bottom w:val="none" w:sz="0" w:space="0" w:color="auto"/>
        <w:right w:val="none" w:sz="0" w:space="0" w:color="auto"/>
      </w:divBdr>
    </w:div>
    <w:div w:id="1758790914">
      <w:bodyDiv w:val="1"/>
      <w:marLeft w:val="0"/>
      <w:marRight w:val="0"/>
      <w:marTop w:val="0"/>
      <w:marBottom w:val="0"/>
      <w:divBdr>
        <w:top w:val="none" w:sz="0" w:space="0" w:color="auto"/>
        <w:left w:val="none" w:sz="0" w:space="0" w:color="auto"/>
        <w:bottom w:val="none" w:sz="0" w:space="0" w:color="auto"/>
        <w:right w:val="none" w:sz="0" w:space="0" w:color="auto"/>
      </w:divBdr>
    </w:div>
    <w:div w:id="1772897781">
      <w:bodyDiv w:val="1"/>
      <w:marLeft w:val="0"/>
      <w:marRight w:val="0"/>
      <w:marTop w:val="0"/>
      <w:marBottom w:val="0"/>
      <w:divBdr>
        <w:top w:val="none" w:sz="0" w:space="0" w:color="auto"/>
        <w:left w:val="none" w:sz="0" w:space="0" w:color="auto"/>
        <w:bottom w:val="none" w:sz="0" w:space="0" w:color="auto"/>
        <w:right w:val="none" w:sz="0" w:space="0" w:color="auto"/>
      </w:divBdr>
    </w:div>
    <w:div w:id="1773821436">
      <w:bodyDiv w:val="1"/>
      <w:marLeft w:val="0"/>
      <w:marRight w:val="0"/>
      <w:marTop w:val="0"/>
      <w:marBottom w:val="0"/>
      <w:divBdr>
        <w:top w:val="none" w:sz="0" w:space="0" w:color="auto"/>
        <w:left w:val="none" w:sz="0" w:space="0" w:color="auto"/>
        <w:bottom w:val="none" w:sz="0" w:space="0" w:color="auto"/>
        <w:right w:val="none" w:sz="0" w:space="0" w:color="auto"/>
      </w:divBdr>
    </w:div>
    <w:div w:id="1790053334">
      <w:bodyDiv w:val="1"/>
      <w:marLeft w:val="0"/>
      <w:marRight w:val="0"/>
      <w:marTop w:val="0"/>
      <w:marBottom w:val="0"/>
      <w:divBdr>
        <w:top w:val="none" w:sz="0" w:space="0" w:color="auto"/>
        <w:left w:val="none" w:sz="0" w:space="0" w:color="auto"/>
        <w:bottom w:val="none" w:sz="0" w:space="0" w:color="auto"/>
        <w:right w:val="none" w:sz="0" w:space="0" w:color="auto"/>
      </w:divBdr>
    </w:div>
    <w:div w:id="1806121222">
      <w:bodyDiv w:val="1"/>
      <w:marLeft w:val="0"/>
      <w:marRight w:val="0"/>
      <w:marTop w:val="0"/>
      <w:marBottom w:val="0"/>
      <w:divBdr>
        <w:top w:val="none" w:sz="0" w:space="0" w:color="auto"/>
        <w:left w:val="none" w:sz="0" w:space="0" w:color="auto"/>
        <w:bottom w:val="none" w:sz="0" w:space="0" w:color="auto"/>
        <w:right w:val="none" w:sz="0" w:space="0" w:color="auto"/>
      </w:divBdr>
    </w:div>
    <w:div w:id="1808277772">
      <w:bodyDiv w:val="1"/>
      <w:marLeft w:val="0"/>
      <w:marRight w:val="0"/>
      <w:marTop w:val="0"/>
      <w:marBottom w:val="0"/>
      <w:divBdr>
        <w:top w:val="none" w:sz="0" w:space="0" w:color="auto"/>
        <w:left w:val="none" w:sz="0" w:space="0" w:color="auto"/>
        <w:bottom w:val="none" w:sz="0" w:space="0" w:color="auto"/>
        <w:right w:val="none" w:sz="0" w:space="0" w:color="auto"/>
      </w:divBdr>
    </w:div>
    <w:div w:id="1809931148">
      <w:bodyDiv w:val="1"/>
      <w:marLeft w:val="0"/>
      <w:marRight w:val="0"/>
      <w:marTop w:val="0"/>
      <w:marBottom w:val="0"/>
      <w:divBdr>
        <w:top w:val="none" w:sz="0" w:space="0" w:color="auto"/>
        <w:left w:val="none" w:sz="0" w:space="0" w:color="auto"/>
        <w:bottom w:val="none" w:sz="0" w:space="0" w:color="auto"/>
        <w:right w:val="none" w:sz="0" w:space="0" w:color="auto"/>
      </w:divBdr>
    </w:div>
    <w:div w:id="1811094886">
      <w:bodyDiv w:val="1"/>
      <w:marLeft w:val="0"/>
      <w:marRight w:val="0"/>
      <w:marTop w:val="0"/>
      <w:marBottom w:val="0"/>
      <w:divBdr>
        <w:top w:val="none" w:sz="0" w:space="0" w:color="auto"/>
        <w:left w:val="none" w:sz="0" w:space="0" w:color="auto"/>
        <w:bottom w:val="none" w:sz="0" w:space="0" w:color="auto"/>
        <w:right w:val="none" w:sz="0" w:space="0" w:color="auto"/>
      </w:divBdr>
    </w:div>
    <w:div w:id="1832405251">
      <w:bodyDiv w:val="1"/>
      <w:marLeft w:val="0"/>
      <w:marRight w:val="0"/>
      <w:marTop w:val="0"/>
      <w:marBottom w:val="0"/>
      <w:divBdr>
        <w:top w:val="none" w:sz="0" w:space="0" w:color="auto"/>
        <w:left w:val="none" w:sz="0" w:space="0" w:color="auto"/>
        <w:bottom w:val="none" w:sz="0" w:space="0" w:color="auto"/>
        <w:right w:val="none" w:sz="0" w:space="0" w:color="auto"/>
      </w:divBdr>
    </w:div>
    <w:div w:id="1870558601">
      <w:bodyDiv w:val="1"/>
      <w:marLeft w:val="0"/>
      <w:marRight w:val="0"/>
      <w:marTop w:val="0"/>
      <w:marBottom w:val="0"/>
      <w:divBdr>
        <w:top w:val="none" w:sz="0" w:space="0" w:color="auto"/>
        <w:left w:val="none" w:sz="0" w:space="0" w:color="auto"/>
        <w:bottom w:val="none" w:sz="0" w:space="0" w:color="auto"/>
        <w:right w:val="none" w:sz="0" w:space="0" w:color="auto"/>
      </w:divBdr>
    </w:div>
    <w:div w:id="1892494790">
      <w:bodyDiv w:val="1"/>
      <w:marLeft w:val="0"/>
      <w:marRight w:val="0"/>
      <w:marTop w:val="0"/>
      <w:marBottom w:val="0"/>
      <w:divBdr>
        <w:top w:val="none" w:sz="0" w:space="0" w:color="auto"/>
        <w:left w:val="none" w:sz="0" w:space="0" w:color="auto"/>
        <w:bottom w:val="none" w:sz="0" w:space="0" w:color="auto"/>
        <w:right w:val="none" w:sz="0" w:space="0" w:color="auto"/>
      </w:divBdr>
    </w:div>
    <w:div w:id="1893343288">
      <w:bodyDiv w:val="1"/>
      <w:marLeft w:val="0"/>
      <w:marRight w:val="0"/>
      <w:marTop w:val="0"/>
      <w:marBottom w:val="0"/>
      <w:divBdr>
        <w:top w:val="none" w:sz="0" w:space="0" w:color="auto"/>
        <w:left w:val="none" w:sz="0" w:space="0" w:color="auto"/>
        <w:bottom w:val="none" w:sz="0" w:space="0" w:color="auto"/>
        <w:right w:val="none" w:sz="0" w:space="0" w:color="auto"/>
      </w:divBdr>
    </w:div>
    <w:div w:id="1895433889">
      <w:bodyDiv w:val="1"/>
      <w:marLeft w:val="0"/>
      <w:marRight w:val="0"/>
      <w:marTop w:val="0"/>
      <w:marBottom w:val="0"/>
      <w:divBdr>
        <w:top w:val="none" w:sz="0" w:space="0" w:color="auto"/>
        <w:left w:val="none" w:sz="0" w:space="0" w:color="auto"/>
        <w:bottom w:val="none" w:sz="0" w:space="0" w:color="auto"/>
        <w:right w:val="none" w:sz="0" w:space="0" w:color="auto"/>
      </w:divBdr>
    </w:div>
    <w:div w:id="1903640463">
      <w:bodyDiv w:val="1"/>
      <w:marLeft w:val="0"/>
      <w:marRight w:val="0"/>
      <w:marTop w:val="0"/>
      <w:marBottom w:val="0"/>
      <w:divBdr>
        <w:top w:val="none" w:sz="0" w:space="0" w:color="auto"/>
        <w:left w:val="none" w:sz="0" w:space="0" w:color="auto"/>
        <w:bottom w:val="none" w:sz="0" w:space="0" w:color="auto"/>
        <w:right w:val="none" w:sz="0" w:space="0" w:color="auto"/>
      </w:divBdr>
    </w:div>
    <w:div w:id="1908688536">
      <w:bodyDiv w:val="1"/>
      <w:marLeft w:val="0"/>
      <w:marRight w:val="0"/>
      <w:marTop w:val="0"/>
      <w:marBottom w:val="0"/>
      <w:divBdr>
        <w:top w:val="none" w:sz="0" w:space="0" w:color="auto"/>
        <w:left w:val="none" w:sz="0" w:space="0" w:color="auto"/>
        <w:bottom w:val="none" w:sz="0" w:space="0" w:color="auto"/>
        <w:right w:val="none" w:sz="0" w:space="0" w:color="auto"/>
      </w:divBdr>
    </w:div>
    <w:div w:id="1926182287">
      <w:bodyDiv w:val="1"/>
      <w:marLeft w:val="0"/>
      <w:marRight w:val="0"/>
      <w:marTop w:val="0"/>
      <w:marBottom w:val="0"/>
      <w:divBdr>
        <w:top w:val="none" w:sz="0" w:space="0" w:color="auto"/>
        <w:left w:val="none" w:sz="0" w:space="0" w:color="auto"/>
        <w:bottom w:val="none" w:sz="0" w:space="0" w:color="auto"/>
        <w:right w:val="none" w:sz="0" w:space="0" w:color="auto"/>
      </w:divBdr>
    </w:div>
    <w:div w:id="1946575137">
      <w:bodyDiv w:val="1"/>
      <w:marLeft w:val="0"/>
      <w:marRight w:val="0"/>
      <w:marTop w:val="0"/>
      <w:marBottom w:val="0"/>
      <w:divBdr>
        <w:top w:val="none" w:sz="0" w:space="0" w:color="auto"/>
        <w:left w:val="none" w:sz="0" w:space="0" w:color="auto"/>
        <w:bottom w:val="none" w:sz="0" w:space="0" w:color="auto"/>
        <w:right w:val="none" w:sz="0" w:space="0" w:color="auto"/>
      </w:divBdr>
    </w:div>
    <w:div w:id="1965112843">
      <w:bodyDiv w:val="1"/>
      <w:marLeft w:val="0"/>
      <w:marRight w:val="0"/>
      <w:marTop w:val="0"/>
      <w:marBottom w:val="0"/>
      <w:divBdr>
        <w:top w:val="none" w:sz="0" w:space="0" w:color="auto"/>
        <w:left w:val="none" w:sz="0" w:space="0" w:color="auto"/>
        <w:bottom w:val="none" w:sz="0" w:space="0" w:color="auto"/>
        <w:right w:val="none" w:sz="0" w:space="0" w:color="auto"/>
      </w:divBdr>
    </w:div>
    <w:div w:id="2016876587">
      <w:bodyDiv w:val="1"/>
      <w:marLeft w:val="0"/>
      <w:marRight w:val="0"/>
      <w:marTop w:val="0"/>
      <w:marBottom w:val="0"/>
      <w:divBdr>
        <w:top w:val="none" w:sz="0" w:space="0" w:color="auto"/>
        <w:left w:val="none" w:sz="0" w:space="0" w:color="auto"/>
        <w:bottom w:val="none" w:sz="0" w:space="0" w:color="auto"/>
        <w:right w:val="none" w:sz="0" w:space="0" w:color="auto"/>
      </w:divBdr>
    </w:div>
    <w:div w:id="2036151230">
      <w:bodyDiv w:val="1"/>
      <w:marLeft w:val="0"/>
      <w:marRight w:val="0"/>
      <w:marTop w:val="0"/>
      <w:marBottom w:val="0"/>
      <w:divBdr>
        <w:top w:val="none" w:sz="0" w:space="0" w:color="auto"/>
        <w:left w:val="none" w:sz="0" w:space="0" w:color="auto"/>
        <w:bottom w:val="none" w:sz="0" w:space="0" w:color="auto"/>
        <w:right w:val="none" w:sz="0" w:space="0" w:color="auto"/>
      </w:divBdr>
    </w:div>
    <w:div w:id="2042436822">
      <w:bodyDiv w:val="1"/>
      <w:marLeft w:val="0"/>
      <w:marRight w:val="0"/>
      <w:marTop w:val="0"/>
      <w:marBottom w:val="0"/>
      <w:divBdr>
        <w:top w:val="none" w:sz="0" w:space="0" w:color="auto"/>
        <w:left w:val="none" w:sz="0" w:space="0" w:color="auto"/>
        <w:bottom w:val="none" w:sz="0" w:space="0" w:color="auto"/>
        <w:right w:val="none" w:sz="0" w:space="0" w:color="auto"/>
      </w:divBdr>
    </w:div>
    <w:div w:id="2045596980">
      <w:bodyDiv w:val="1"/>
      <w:marLeft w:val="0"/>
      <w:marRight w:val="0"/>
      <w:marTop w:val="0"/>
      <w:marBottom w:val="0"/>
      <w:divBdr>
        <w:top w:val="none" w:sz="0" w:space="0" w:color="auto"/>
        <w:left w:val="none" w:sz="0" w:space="0" w:color="auto"/>
        <w:bottom w:val="none" w:sz="0" w:space="0" w:color="auto"/>
        <w:right w:val="none" w:sz="0" w:space="0" w:color="auto"/>
      </w:divBdr>
    </w:div>
    <w:div w:id="2048524422">
      <w:bodyDiv w:val="1"/>
      <w:marLeft w:val="0"/>
      <w:marRight w:val="0"/>
      <w:marTop w:val="0"/>
      <w:marBottom w:val="0"/>
      <w:divBdr>
        <w:top w:val="none" w:sz="0" w:space="0" w:color="auto"/>
        <w:left w:val="none" w:sz="0" w:space="0" w:color="auto"/>
        <w:bottom w:val="none" w:sz="0" w:space="0" w:color="auto"/>
        <w:right w:val="none" w:sz="0" w:space="0" w:color="auto"/>
      </w:divBdr>
    </w:div>
    <w:div w:id="2077236812">
      <w:bodyDiv w:val="1"/>
      <w:marLeft w:val="0"/>
      <w:marRight w:val="0"/>
      <w:marTop w:val="0"/>
      <w:marBottom w:val="0"/>
      <w:divBdr>
        <w:top w:val="none" w:sz="0" w:space="0" w:color="auto"/>
        <w:left w:val="none" w:sz="0" w:space="0" w:color="auto"/>
        <w:bottom w:val="none" w:sz="0" w:space="0" w:color="auto"/>
        <w:right w:val="none" w:sz="0" w:space="0" w:color="auto"/>
      </w:divBdr>
    </w:div>
    <w:div w:id="2087919773">
      <w:bodyDiv w:val="1"/>
      <w:marLeft w:val="0"/>
      <w:marRight w:val="0"/>
      <w:marTop w:val="0"/>
      <w:marBottom w:val="0"/>
      <w:divBdr>
        <w:top w:val="none" w:sz="0" w:space="0" w:color="auto"/>
        <w:left w:val="none" w:sz="0" w:space="0" w:color="auto"/>
        <w:bottom w:val="none" w:sz="0" w:space="0" w:color="auto"/>
        <w:right w:val="none" w:sz="0" w:space="0" w:color="auto"/>
      </w:divBdr>
    </w:div>
    <w:div w:id="2092726902">
      <w:bodyDiv w:val="1"/>
      <w:marLeft w:val="0"/>
      <w:marRight w:val="0"/>
      <w:marTop w:val="0"/>
      <w:marBottom w:val="0"/>
      <w:divBdr>
        <w:top w:val="none" w:sz="0" w:space="0" w:color="auto"/>
        <w:left w:val="none" w:sz="0" w:space="0" w:color="auto"/>
        <w:bottom w:val="none" w:sz="0" w:space="0" w:color="auto"/>
        <w:right w:val="none" w:sz="0" w:space="0" w:color="auto"/>
      </w:divBdr>
    </w:div>
    <w:div w:id="2095544196">
      <w:bodyDiv w:val="1"/>
      <w:marLeft w:val="0"/>
      <w:marRight w:val="0"/>
      <w:marTop w:val="0"/>
      <w:marBottom w:val="0"/>
      <w:divBdr>
        <w:top w:val="none" w:sz="0" w:space="0" w:color="auto"/>
        <w:left w:val="none" w:sz="0" w:space="0" w:color="auto"/>
        <w:bottom w:val="none" w:sz="0" w:space="0" w:color="auto"/>
        <w:right w:val="none" w:sz="0" w:space="0" w:color="auto"/>
      </w:divBdr>
    </w:div>
    <w:div w:id="213274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letter.ico.org.uk/c/1lULiJldYNwfIFlCf3c4BKJdO"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E3D24E8491C440B79841A5D5EC5139" ma:contentTypeVersion="6" ma:contentTypeDescription="Create a new document." ma:contentTypeScope="" ma:versionID="0cd725377a088ba0c91337265f24dd8c">
  <xsd:schema xmlns:xsd="http://www.w3.org/2001/XMLSchema" xmlns:xs="http://www.w3.org/2001/XMLSchema" xmlns:p="http://schemas.microsoft.com/office/2006/metadata/properties" xmlns:ns2="c8fb5dc0-f812-4448-9a0e-5eff415f78fc" xmlns:ns3="64d3fa1a-bed6-4544-b26f-918394aec69f" targetNamespace="http://schemas.microsoft.com/office/2006/metadata/properties" ma:root="true" ma:fieldsID="4b2054aa28b83feb0c91d8a110ddac1b" ns2:_="" ns3:_="">
    <xsd:import namespace="c8fb5dc0-f812-4448-9a0e-5eff415f78fc"/>
    <xsd:import namespace="64d3fa1a-bed6-4544-b26f-918394aec69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fb5dc0-f812-4448-9a0e-5eff415f78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d3fa1a-bed6-4544-b26f-918394aec69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5397D0-8F44-47FF-9B2E-2D093A88E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fb5dc0-f812-4448-9a0e-5eff415f78fc"/>
    <ds:schemaRef ds:uri="64d3fa1a-bed6-4544-b26f-918394aec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C7423D-9283-43D8-95C2-02DA7D7F69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D1F345-70E1-47C8-AE1E-C663CF5CD9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828</Words>
  <Characters>4721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Humberside Fire and Rescue Service</Company>
  <LinksUpToDate>false</LinksUpToDate>
  <CharactersWithSpaces>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Bullen</dc:creator>
  <cp:keywords/>
  <dc:description/>
  <cp:lastModifiedBy>Harriett Buckley</cp:lastModifiedBy>
  <cp:revision>3</cp:revision>
  <dcterms:created xsi:type="dcterms:W3CDTF">2026-07-30T09:35:00Z</dcterms:created>
  <dcterms:modified xsi:type="dcterms:W3CDTF">2026-07-30T09:36:00Z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0x010100F7E3D24E8491C440B79841A5D5EC5139</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