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E21A24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C23454">
        <w:rPr>
          <w:rFonts w:ascii="Arial" w:hAnsi="Arial" w:cs="Arial"/>
          <w:b/>
          <w:bCs/>
        </w:rPr>
        <w:t>8</w:t>
      </w:r>
      <w:r w:rsidR="001579F9">
        <w:rPr>
          <w:rFonts w:ascii="Arial" w:hAnsi="Arial" w:cs="Arial"/>
          <w:b/>
          <w:bCs/>
        </w:rPr>
        <w:t xml:space="preserve"> </w:t>
      </w:r>
      <w:r w:rsidR="00C23454" w:rsidRPr="00C23454">
        <w:rPr>
          <w:rFonts w:ascii="Arial" w:hAnsi="Arial" w:cs="Arial"/>
          <w:b/>
          <w:bCs/>
        </w:rPr>
        <w:t>Vehicles and Callsigns as of 2026</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C1897C0" w14:textId="77777777" w:rsidR="00DD4020" w:rsidRPr="00DD4020" w:rsidRDefault="00DD4020" w:rsidP="00DD4020">
      <w:pPr>
        <w:pStyle w:val="PlainText"/>
        <w:numPr>
          <w:ilvl w:val="0"/>
          <w:numId w:val="27"/>
        </w:numPr>
        <w:rPr>
          <w:rFonts w:ascii="Arial" w:hAnsi="Arial" w:cs="Arial"/>
          <w:color w:val="000000"/>
        </w:rPr>
      </w:pPr>
      <w:r w:rsidRPr="00DD4020">
        <w:rPr>
          <w:rFonts w:ascii="Arial" w:hAnsi="Arial" w:cs="Arial"/>
          <w:color w:val="000000"/>
        </w:rPr>
        <w:t>Please provide the total number of vehicles in your operational fleet as of 31 March 2026 (single figure only)</w:t>
      </w:r>
    </w:p>
    <w:p w14:paraId="46826A54" w14:textId="77777777" w:rsidR="00DD4020" w:rsidRPr="00DD4020" w:rsidRDefault="00DD4020" w:rsidP="00DD4020">
      <w:pPr>
        <w:pStyle w:val="PlainText"/>
        <w:numPr>
          <w:ilvl w:val="0"/>
          <w:numId w:val="27"/>
        </w:numPr>
        <w:rPr>
          <w:rFonts w:ascii="Arial" w:hAnsi="Arial" w:cs="Arial"/>
          <w:color w:val="000000"/>
        </w:rPr>
      </w:pPr>
      <w:r w:rsidRPr="00DD4020">
        <w:rPr>
          <w:rFonts w:ascii="Arial" w:hAnsi="Arial" w:cs="Arial"/>
          <w:color w:val="000000"/>
        </w:rPr>
        <w:t>Please provide the following (total aggregate figures only, not broken down by year or incident type):</w:t>
      </w:r>
    </w:p>
    <w:p w14:paraId="14360098" w14:textId="77777777" w:rsidR="00DD4020" w:rsidRPr="00DD4020" w:rsidRDefault="00DD4020" w:rsidP="00DD4020">
      <w:pPr>
        <w:pStyle w:val="PlainText"/>
        <w:numPr>
          <w:ilvl w:val="0"/>
          <w:numId w:val="28"/>
        </w:numPr>
        <w:rPr>
          <w:rFonts w:ascii="Arial" w:hAnsi="Arial" w:cs="Arial"/>
          <w:color w:val="000000"/>
        </w:rPr>
      </w:pPr>
      <w:r w:rsidRPr="00DD4020">
        <w:rPr>
          <w:rFonts w:ascii="Arial" w:hAnsi="Arial" w:cs="Arial"/>
          <w:color w:val="000000"/>
        </w:rPr>
        <w:t>The total number of incidents involving your service’s vehicles between 1 April 2021 and 31 March 2026</w:t>
      </w:r>
    </w:p>
    <w:p w14:paraId="76C18628" w14:textId="77777777" w:rsidR="00DD4020" w:rsidRPr="00DD4020" w:rsidRDefault="00DD4020" w:rsidP="00DD4020">
      <w:pPr>
        <w:pStyle w:val="PlainText"/>
        <w:numPr>
          <w:ilvl w:val="0"/>
          <w:numId w:val="28"/>
        </w:numPr>
        <w:rPr>
          <w:rFonts w:ascii="Arial" w:hAnsi="Arial" w:cs="Arial"/>
          <w:color w:val="000000"/>
        </w:rPr>
      </w:pPr>
      <w:r w:rsidRPr="00DD4020">
        <w:rPr>
          <w:rFonts w:ascii="Arial" w:hAnsi="Arial" w:cs="Arial"/>
          <w:color w:val="000000"/>
        </w:rPr>
        <w:t xml:space="preserve">The total amount spent repairing vehicles </w:t>
      </w:r>
      <w:proofErr w:type="gramStart"/>
      <w:r w:rsidRPr="00DD4020">
        <w:rPr>
          <w:rFonts w:ascii="Arial" w:hAnsi="Arial" w:cs="Arial"/>
          <w:color w:val="000000"/>
        </w:rPr>
        <w:t>as a result of</w:t>
      </w:r>
      <w:proofErr w:type="gramEnd"/>
      <w:r w:rsidRPr="00DD4020">
        <w:rPr>
          <w:rFonts w:ascii="Arial" w:hAnsi="Arial" w:cs="Arial"/>
          <w:color w:val="000000"/>
        </w:rPr>
        <w:t xml:space="preserve"> these incidents over the time same </w:t>
      </w:r>
      <w:proofErr w:type="gramStart"/>
      <w:r w:rsidRPr="00DD4020">
        <w:rPr>
          <w:rFonts w:ascii="Arial" w:hAnsi="Arial" w:cs="Arial"/>
          <w:color w:val="000000"/>
        </w:rPr>
        <w:t>time period</w:t>
      </w:r>
      <w:proofErr w:type="gramEnd"/>
      <w:r w:rsidRPr="00DD4020">
        <w:rPr>
          <w:rFonts w:ascii="Arial" w:hAnsi="Arial" w:cs="Arial"/>
          <w:color w:val="000000"/>
        </w:rPr>
        <w:t xml:space="preserve"> (£ total figure only)</w:t>
      </w:r>
    </w:p>
    <w:p w14:paraId="79449C8C" w14:textId="77777777" w:rsidR="00DD4020" w:rsidRPr="00DD4020" w:rsidRDefault="00DD4020" w:rsidP="00DD4020">
      <w:pPr>
        <w:pStyle w:val="PlainText"/>
        <w:numPr>
          <w:ilvl w:val="0"/>
          <w:numId w:val="28"/>
        </w:numPr>
        <w:rPr>
          <w:rFonts w:ascii="Arial" w:hAnsi="Arial" w:cs="Arial"/>
          <w:color w:val="000000"/>
        </w:rPr>
      </w:pPr>
      <w:r w:rsidRPr="00DD4020">
        <w:rPr>
          <w:rFonts w:ascii="Arial" w:hAnsi="Arial" w:cs="Arial"/>
          <w:color w:val="000000"/>
        </w:rPr>
        <w:t>Of this total repair cost:</w:t>
      </w:r>
    </w:p>
    <w:p w14:paraId="583695FA" w14:textId="77777777" w:rsidR="00DD4020" w:rsidRPr="00DD4020" w:rsidRDefault="00DD4020" w:rsidP="00DD4020">
      <w:pPr>
        <w:pStyle w:val="PlainText"/>
        <w:numPr>
          <w:ilvl w:val="1"/>
          <w:numId w:val="28"/>
        </w:numPr>
        <w:rPr>
          <w:rFonts w:ascii="Arial" w:hAnsi="Arial" w:cs="Arial"/>
          <w:color w:val="000000"/>
        </w:rPr>
      </w:pPr>
      <w:r w:rsidRPr="00DD4020">
        <w:rPr>
          <w:rFonts w:ascii="Arial" w:hAnsi="Arial" w:cs="Arial"/>
          <w:color w:val="000000"/>
        </w:rPr>
        <w:t>The total amount recovered through your own comprehensive insurance claims (£ total figure only, if applicable)</w:t>
      </w:r>
    </w:p>
    <w:p w14:paraId="4124800C" w14:textId="77777777" w:rsidR="00DD4020" w:rsidRPr="00DD4020" w:rsidRDefault="00DD4020" w:rsidP="00DD4020">
      <w:pPr>
        <w:pStyle w:val="PlainText"/>
        <w:numPr>
          <w:ilvl w:val="1"/>
          <w:numId w:val="28"/>
        </w:numPr>
        <w:rPr>
          <w:rFonts w:ascii="Arial" w:hAnsi="Arial" w:cs="Arial"/>
          <w:color w:val="000000"/>
        </w:rPr>
      </w:pPr>
      <w:r w:rsidRPr="00DD4020">
        <w:rPr>
          <w:rFonts w:ascii="Arial" w:hAnsi="Arial" w:cs="Arial"/>
          <w:color w:val="000000"/>
        </w:rPr>
        <w:t>The total amount recovered through an uninsured loss recovery (ULR) programme (£ total figure only, if applicable)</w:t>
      </w:r>
    </w:p>
    <w:p w14:paraId="3051193D" w14:textId="77777777" w:rsidR="00DD4020" w:rsidRPr="00DD4020" w:rsidRDefault="00DD4020" w:rsidP="00DD4020">
      <w:pPr>
        <w:pStyle w:val="PlainText"/>
        <w:numPr>
          <w:ilvl w:val="0"/>
          <w:numId w:val="29"/>
        </w:numPr>
        <w:rPr>
          <w:rFonts w:ascii="Arial" w:hAnsi="Arial" w:cs="Arial"/>
          <w:color w:val="000000"/>
        </w:rPr>
      </w:pPr>
      <w:r w:rsidRPr="00DD4020">
        <w:rPr>
          <w:rFonts w:ascii="Arial" w:hAnsi="Arial" w:cs="Arial"/>
          <w:color w:val="000000"/>
        </w:rPr>
        <w:t>Please confirm whether your organisation currently operates or uses a ULR programme (yes/</w:t>
      </w:r>
      <w:proofErr w:type="gramStart"/>
      <w:r w:rsidRPr="00DD4020">
        <w:rPr>
          <w:rFonts w:ascii="Arial" w:hAnsi="Arial" w:cs="Arial"/>
          <w:color w:val="000000"/>
        </w:rPr>
        <w:t>no</w:t>
      </w:r>
      <w:proofErr w:type="gramEnd"/>
      <w:r w:rsidRPr="00DD4020">
        <w:rPr>
          <w:rFonts w:ascii="Arial" w:hAnsi="Arial" w:cs="Arial"/>
          <w:color w:val="000000"/>
        </w:rPr>
        <w:t xml:space="preserve"> only)</w:t>
      </w:r>
    </w:p>
    <w:p w14:paraId="3241FA93" w14:textId="77777777" w:rsidR="00DD4020" w:rsidRPr="00DD4020" w:rsidRDefault="00DD4020" w:rsidP="00DD4020">
      <w:pPr>
        <w:pStyle w:val="PlainText"/>
        <w:rPr>
          <w:rFonts w:ascii="Arial" w:hAnsi="Arial" w:cs="Arial"/>
          <w:color w:val="000000"/>
        </w:rPr>
      </w:pPr>
      <w:r w:rsidRPr="00DD4020">
        <w:rPr>
          <w:rFonts w:ascii="Arial" w:hAnsi="Arial" w:cs="Arial"/>
          <w:b/>
          <w:bCs/>
          <w:color w:val="000000"/>
        </w:rPr>
        <w:t> </w:t>
      </w:r>
    </w:p>
    <w:p w14:paraId="2836A2D5" w14:textId="77777777" w:rsidR="00DD4020" w:rsidRPr="00DD4020" w:rsidRDefault="00DD4020" w:rsidP="00DD4020">
      <w:pPr>
        <w:pStyle w:val="PlainText"/>
        <w:rPr>
          <w:rFonts w:ascii="Arial" w:hAnsi="Arial" w:cs="Arial"/>
          <w:color w:val="000000"/>
        </w:rPr>
      </w:pPr>
      <w:r w:rsidRPr="00DD4020">
        <w:rPr>
          <w:rFonts w:ascii="Arial" w:hAnsi="Arial" w:cs="Arial"/>
          <w:b/>
          <w:bCs/>
          <w:color w:val="000000"/>
        </w:rPr>
        <w:t>The response is:</w:t>
      </w:r>
    </w:p>
    <w:p w14:paraId="53119F84" w14:textId="77777777" w:rsidR="00DD4020" w:rsidRPr="00DD4020" w:rsidRDefault="00DD4020" w:rsidP="00DD4020">
      <w:pPr>
        <w:pStyle w:val="PlainText"/>
        <w:rPr>
          <w:rFonts w:ascii="Arial" w:hAnsi="Arial" w:cs="Arial"/>
          <w:color w:val="000000"/>
        </w:rPr>
      </w:pPr>
      <w:r w:rsidRPr="00DD4020">
        <w:rPr>
          <w:rFonts w:ascii="Arial" w:hAnsi="Arial" w:cs="Arial"/>
          <w:color w:val="000000"/>
        </w:rPr>
        <w:t xml:space="preserve">I can confirm that Humberside Fire and Rescue Service hold this information. </w:t>
      </w:r>
    </w:p>
    <w:p w14:paraId="6621787F" w14:textId="77777777" w:rsidR="00DD4020" w:rsidRPr="00DD4020" w:rsidRDefault="00DD4020" w:rsidP="00DD4020">
      <w:pPr>
        <w:pStyle w:val="PlainText"/>
        <w:rPr>
          <w:rFonts w:ascii="Arial" w:hAnsi="Arial" w:cs="Arial"/>
          <w:color w:val="000000"/>
        </w:rPr>
      </w:pPr>
      <w:r w:rsidRPr="00DD4020">
        <w:rPr>
          <w:rFonts w:ascii="Arial" w:hAnsi="Arial" w:cs="Arial"/>
          <w:color w:val="000000"/>
        </w:rPr>
        <w:t>Please see responses below.</w:t>
      </w:r>
    </w:p>
    <w:p w14:paraId="2D188F68" w14:textId="77777777" w:rsidR="00DD4020" w:rsidRPr="00DD4020" w:rsidRDefault="00DD4020" w:rsidP="00DD4020">
      <w:pPr>
        <w:pStyle w:val="PlainText"/>
        <w:rPr>
          <w:rFonts w:ascii="Arial" w:hAnsi="Arial" w:cs="Arial"/>
          <w:color w:val="000000"/>
        </w:rPr>
      </w:pPr>
      <w:r w:rsidRPr="00DD4020">
        <w:rPr>
          <w:rFonts w:ascii="Arial" w:hAnsi="Arial" w:cs="Arial"/>
          <w:color w:val="000000"/>
        </w:rPr>
        <w:t>1. Please provide the total number of vehicles in your operational fleet as of 31 March 2026 (single figure only)</w:t>
      </w:r>
    </w:p>
    <w:p w14:paraId="22425882" w14:textId="77777777" w:rsidR="00DD4020" w:rsidRPr="00DD4020" w:rsidRDefault="00DD4020" w:rsidP="00DD4020">
      <w:pPr>
        <w:pStyle w:val="PlainText"/>
        <w:rPr>
          <w:rFonts w:ascii="Arial" w:hAnsi="Arial" w:cs="Arial"/>
          <w:b/>
          <w:bCs/>
          <w:color w:val="000000"/>
        </w:rPr>
      </w:pPr>
      <w:r w:rsidRPr="00DD4020">
        <w:rPr>
          <w:rFonts w:ascii="Arial" w:hAnsi="Arial" w:cs="Arial"/>
          <w:b/>
          <w:bCs/>
          <w:color w:val="000000"/>
        </w:rPr>
        <w:t>240</w:t>
      </w:r>
    </w:p>
    <w:p w14:paraId="664A30E4" w14:textId="77777777" w:rsidR="00DD4020" w:rsidRPr="00DD4020" w:rsidRDefault="00DD4020" w:rsidP="00DD4020">
      <w:pPr>
        <w:pStyle w:val="PlainText"/>
        <w:rPr>
          <w:rFonts w:ascii="Arial" w:hAnsi="Arial" w:cs="Arial"/>
          <w:color w:val="000000"/>
        </w:rPr>
      </w:pPr>
      <w:r w:rsidRPr="00DD4020">
        <w:rPr>
          <w:rFonts w:ascii="Arial" w:hAnsi="Arial" w:cs="Arial"/>
          <w:color w:val="000000"/>
        </w:rPr>
        <w:t>2. Please provide the following (total aggregate figures only, not broken down by year or incident type):</w:t>
      </w:r>
    </w:p>
    <w:p w14:paraId="47428779" w14:textId="77777777" w:rsidR="00DD4020" w:rsidRPr="00DD4020" w:rsidRDefault="00DD4020" w:rsidP="00DD4020">
      <w:pPr>
        <w:pStyle w:val="PlainText"/>
        <w:numPr>
          <w:ilvl w:val="0"/>
          <w:numId w:val="30"/>
        </w:numPr>
        <w:rPr>
          <w:rFonts w:ascii="Arial" w:hAnsi="Arial" w:cs="Arial"/>
          <w:color w:val="000000"/>
        </w:rPr>
      </w:pPr>
      <w:r w:rsidRPr="00DD4020">
        <w:rPr>
          <w:rFonts w:ascii="Arial" w:hAnsi="Arial" w:cs="Arial"/>
          <w:color w:val="000000"/>
        </w:rPr>
        <w:t>The total number of incidents involving your service’s vehicles between 1 April 2021 and 31 March 2026</w:t>
      </w:r>
    </w:p>
    <w:p w14:paraId="5E541555" w14:textId="77777777" w:rsidR="00DD4020" w:rsidRPr="00DD4020" w:rsidRDefault="00DD4020" w:rsidP="00C40833">
      <w:pPr>
        <w:pStyle w:val="PlainText"/>
        <w:ind w:left="360" w:firstLine="720"/>
        <w:rPr>
          <w:rFonts w:ascii="Arial" w:hAnsi="Arial" w:cs="Arial"/>
          <w:b/>
          <w:bCs/>
          <w:color w:val="000000"/>
        </w:rPr>
      </w:pPr>
      <w:r w:rsidRPr="00DD4020">
        <w:rPr>
          <w:rFonts w:ascii="Arial" w:hAnsi="Arial" w:cs="Arial"/>
          <w:b/>
          <w:bCs/>
          <w:color w:val="000000"/>
        </w:rPr>
        <w:t>105</w:t>
      </w:r>
    </w:p>
    <w:p w14:paraId="5AC338B1" w14:textId="77777777" w:rsidR="00DD4020" w:rsidRPr="00DD4020" w:rsidRDefault="00DD4020" w:rsidP="00DD4020">
      <w:pPr>
        <w:pStyle w:val="PlainText"/>
        <w:numPr>
          <w:ilvl w:val="0"/>
          <w:numId w:val="30"/>
        </w:numPr>
        <w:rPr>
          <w:rFonts w:ascii="Arial" w:hAnsi="Arial" w:cs="Arial"/>
          <w:color w:val="000000"/>
        </w:rPr>
      </w:pPr>
      <w:r w:rsidRPr="00DD4020">
        <w:rPr>
          <w:rFonts w:ascii="Arial" w:hAnsi="Arial" w:cs="Arial"/>
          <w:color w:val="000000"/>
        </w:rPr>
        <w:t xml:space="preserve">The total amount spent repairing vehicles </w:t>
      </w:r>
      <w:proofErr w:type="gramStart"/>
      <w:r w:rsidRPr="00DD4020">
        <w:rPr>
          <w:rFonts w:ascii="Arial" w:hAnsi="Arial" w:cs="Arial"/>
          <w:color w:val="000000"/>
        </w:rPr>
        <w:t>as a result of</w:t>
      </w:r>
      <w:proofErr w:type="gramEnd"/>
      <w:r w:rsidRPr="00DD4020">
        <w:rPr>
          <w:rFonts w:ascii="Arial" w:hAnsi="Arial" w:cs="Arial"/>
          <w:color w:val="000000"/>
        </w:rPr>
        <w:t xml:space="preserve"> these incidents over the time same </w:t>
      </w:r>
      <w:proofErr w:type="gramStart"/>
      <w:r w:rsidRPr="00DD4020">
        <w:rPr>
          <w:rFonts w:ascii="Arial" w:hAnsi="Arial" w:cs="Arial"/>
          <w:color w:val="000000"/>
        </w:rPr>
        <w:t>time period</w:t>
      </w:r>
      <w:proofErr w:type="gramEnd"/>
      <w:r w:rsidRPr="00DD4020">
        <w:rPr>
          <w:rFonts w:ascii="Arial" w:hAnsi="Arial" w:cs="Arial"/>
          <w:color w:val="000000"/>
        </w:rPr>
        <w:t xml:space="preserve"> (£ total figure only)</w:t>
      </w:r>
    </w:p>
    <w:p w14:paraId="0E62BDD6" w14:textId="77777777" w:rsidR="00DD4020" w:rsidRPr="00DD4020" w:rsidRDefault="00DD4020" w:rsidP="00C40833">
      <w:pPr>
        <w:pStyle w:val="PlainText"/>
        <w:ind w:left="360" w:firstLine="720"/>
        <w:rPr>
          <w:rFonts w:ascii="Arial" w:hAnsi="Arial" w:cs="Arial"/>
          <w:b/>
          <w:bCs/>
          <w:color w:val="000000"/>
        </w:rPr>
      </w:pPr>
      <w:r w:rsidRPr="00DD4020">
        <w:rPr>
          <w:rFonts w:ascii="Arial" w:hAnsi="Arial" w:cs="Arial"/>
          <w:b/>
          <w:bCs/>
          <w:color w:val="000000"/>
        </w:rPr>
        <w:t>£10,648.40</w:t>
      </w:r>
    </w:p>
    <w:p w14:paraId="7D1984EB" w14:textId="77777777" w:rsidR="00DD4020" w:rsidRPr="00DD4020" w:rsidRDefault="00DD4020" w:rsidP="00DD4020">
      <w:pPr>
        <w:pStyle w:val="PlainText"/>
        <w:numPr>
          <w:ilvl w:val="0"/>
          <w:numId w:val="30"/>
        </w:numPr>
        <w:rPr>
          <w:rFonts w:ascii="Arial" w:hAnsi="Arial" w:cs="Arial"/>
          <w:color w:val="000000"/>
        </w:rPr>
      </w:pPr>
      <w:r w:rsidRPr="00DD4020">
        <w:rPr>
          <w:rFonts w:ascii="Arial" w:hAnsi="Arial" w:cs="Arial"/>
          <w:color w:val="000000"/>
        </w:rPr>
        <w:t>Of this total repair cost:</w:t>
      </w:r>
    </w:p>
    <w:p w14:paraId="570D24D4" w14:textId="77777777" w:rsidR="00DD4020" w:rsidRPr="00DD4020" w:rsidRDefault="00DD4020" w:rsidP="00C40833">
      <w:pPr>
        <w:pStyle w:val="PlainText"/>
        <w:numPr>
          <w:ilvl w:val="0"/>
          <w:numId w:val="30"/>
        </w:numPr>
        <w:rPr>
          <w:rFonts w:ascii="Arial" w:hAnsi="Arial" w:cs="Arial"/>
          <w:color w:val="000000"/>
        </w:rPr>
      </w:pPr>
      <w:r w:rsidRPr="00DD4020">
        <w:rPr>
          <w:rFonts w:ascii="Arial" w:hAnsi="Arial" w:cs="Arial"/>
          <w:color w:val="000000"/>
        </w:rPr>
        <w:t>The total amount recovered through your own comprehensive insurance claims (£ total figure only, if applicable)</w:t>
      </w:r>
    </w:p>
    <w:p w14:paraId="2E4AC3CA" w14:textId="77777777" w:rsidR="00DD4020" w:rsidRPr="00DD4020" w:rsidRDefault="00DD4020" w:rsidP="00C40833">
      <w:pPr>
        <w:pStyle w:val="PlainText"/>
        <w:ind w:left="360" w:firstLine="720"/>
        <w:rPr>
          <w:rFonts w:ascii="Arial" w:hAnsi="Arial" w:cs="Arial"/>
          <w:b/>
          <w:bCs/>
          <w:color w:val="000000"/>
        </w:rPr>
      </w:pPr>
      <w:r w:rsidRPr="00DD4020">
        <w:rPr>
          <w:rFonts w:ascii="Arial" w:hAnsi="Arial" w:cs="Arial"/>
          <w:b/>
          <w:bCs/>
          <w:color w:val="000000"/>
        </w:rPr>
        <w:t>£2,214.72</w:t>
      </w:r>
    </w:p>
    <w:p w14:paraId="0545F002" w14:textId="77777777" w:rsidR="00DD4020" w:rsidRPr="00DD4020" w:rsidRDefault="00DD4020" w:rsidP="00C40833">
      <w:pPr>
        <w:pStyle w:val="PlainText"/>
        <w:numPr>
          <w:ilvl w:val="0"/>
          <w:numId w:val="30"/>
        </w:numPr>
        <w:rPr>
          <w:rFonts w:ascii="Arial" w:hAnsi="Arial" w:cs="Arial"/>
          <w:color w:val="000000"/>
        </w:rPr>
      </w:pPr>
      <w:r w:rsidRPr="00DD4020">
        <w:rPr>
          <w:rFonts w:ascii="Arial" w:hAnsi="Arial" w:cs="Arial"/>
          <w:color w:val="000000"/>
        </w:rPr>
        <w:t>The total amount recovered through an uninsured loss recovery (ULR) programme (£ total figure only, if applicable)</w:t>
      </w:r>
    </w:p>
    <w:p w14:paraId="6715251C" w14:textId="77777777" w:rsidR="00DD4020" w:rsidRPr="00DD4020" w:rsidRDefault="00DD4020" w:rsidP="00C40833">
      <w:pPr>
        <w:pStyle w:val="PlainText"/>
        <w:ind w:left="360" w:firstLine="720"/>
        <w:rPr>
          <w:rFonts w:ascii="Arial" w:hAnsi="Arial" w:cs="Arial"/>
          <w:b/>
          <w:bCs/>
          <w:color w:val="000000"/>
        </w:rPr>
      </w:pPr>
      <w:r w:rsidRPr="00DD4020">
        <w:rPr>
          <w:rFonts w:ascii="Arial" w:hAnsi="Arial" w:cs="Arial"/>
          <w:b/>
          <w:bCs/>
          <w:color w:val="000000"/>
        </w:rPr>
        <w:t>£0</w:t>
      </w:r>
    </w:p>
    <w:p w14:paraId="313D9FB4" w14:textId="77777777" w:rsidR="00DD4020" w:rsidRPr="00DD4020" w:rsidRDefault="00DD4020" w:rsidP="00DD4020">
      <w:pPr>
        <w:pStyle w:val="PlainText"/>
        <w:rPr>
          <w:rFonts w:ascii="Arial" w:hAnsi="Arial" w:cs="Arial"/>
          <w:color w:val="000000"/>
        </w:rPr>
      </w:pPr>
      <w:r w:rsidRPr="00DD4020">
        <w:rPr>
          <w:rFonts w:ascii="Arial" w:hAnsi="Arial" w:cs="Arial"/>
          <w:color w:val="000000"/>
        </w:rPr>
        <w:t>3. Please confirm whether your organisation currently operates or uses a ULR programme (yes/</w:t>
      </w:r>
      <w:proofErr w:type="gramStart"/>
      <w:r w:rsidRPr="00DD4020">
        <w:rPr>
          <w:rFonts w:ascii="Arial" w:hAnsi="Arial" w:cs="Arial"/>
          <w:color w:val="000000"/>
        </w:rPr>
        <w:t>no</w:t>
      </w:r>
      <w:proofErr w:type="gramEnd"/>
      <w:r w:rsidRPr="00DD4020">
        <w:rPr>
          <w:rFonts w:ascii="Arial" w:hAnsi="Arial" w:cs="Arial"/>
          <w:color w:val="000000"/>
        </w:rPr>
        <w:t xml:space="preserve"> only)</w:t>
      </w:r>
    </w:p>
    <w:p w14:paraId="242491E3" w14:textId="77777777" w:rsidR="00DD4020" w:rsidRPr="00DD4020" w:rsidRDefault="00DD4020" w:rsidP="00DD4020">
      <w:pPr>
        <w:pStyle w:val="PlainText"/>
        <w:rPr>
          <w:rFonts w:ascii="Arial" w:hAnsi="Arial" w:cs="Arial"/>
          <w:b/>
          <w:bCs/>
          <w:color w:val="000000"/>
        </w:rPr>
      </w:pPr>
      <w:r w:rsidRPr="00DD4020">
        <w:rPr>
          <w:rFonts w:ascii="Arial" w:hAnsi="Arial" w:cs="Arial"/>
          <w:b/>
          <w:bCs/>
          <w:color w:val="000000"/>
        </w:rPr>
        <w:t>Yes</w:t>
      </w:r>
    </w:p>
    <w:p w14:paraId="29FD6E9C" w14:textId="77777777" w:rsidR="00DD4020" w:rsidRPr="00DD4020" w:rsidRDefault="00DD4020" w:rsidP="00DD4020">
      <w:pPr>
        <w:pStyle w:val="PlainText"/>
        <w:rPr>
          <w:rFonts w:ascii="Arial" w:hAnsi="Arial" w:cs="Arial"/>
          <w:color w:val="000000"/>
        </w:rPr>
      </w:pPr>
      <w:r w:rsidRPr="00DD4020">
        <w:rPr>
          <w:rFonts w:ascii="Arial" w:hAnsi="Arial" w:cs="Arial"/>
          <w:color w:val="000000"/>
        </w:rPr>
        <w:t> </w:t>
      </w:r>
    </w:p>
    <w:p w14:paraId="34A3075C" w14:textId="77777777" w:rsidR="001B6D33" w:rsidRPr="00E64187" w:rsidRDefault="001B6D33" w:rsidP="001B6D33">
      <w:pPr>
        <w:pStyle w:val="PlainText"/>
        <w:rPr>
          <w:rFonts w:ascii="Arial" w:hAnsi="Arial" w:cs="Arial"/>
          <w:color w:val="000000"/>
        </w:rPr>
      </w:pPr>
      <w:r w:rsidRPr="00E64187">
        <w:rPr>
          <w:rFonts w:ascii="Arial" w:hAnsi="Arial" w:cs="Arial"/>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D1054A"/>
    <w:multiLevelType w:val="multilevel"/>
    <w:tmpl w:val="0D22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69578C"/>
    <w:multiLevelType w:val="multilevel"/>
    <w:tmpl w:val="A69078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9306D5"/>
    <w:multiLevelType w:val="multilevel"/>
    <w:tmpl w:val="9BEE8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2B2461"/>
    <w:multiLevelType w:val="hybridMultilevel"/>
    <w:tmpl w:val="C35E9C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9"/>
  </w:num>
  <w:num w:numId="9" w16cid:durableId="89581631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6"/>
  </w:num>
  <w:num w:numId="17" w16cid:durableId="11688289">
    <w:abstractNumId w:val="9"/>
  </w:num>
  <w:num w:numId="18" w16cid:durableId="1148395557">
    <w:abstractNumId w:val="3"/>
  </w:num>
  <w:num w:numId="19" w16cid:durableId="1546332959">
    <w:abstractNumId w:val="14"/>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7"/>
  </w:num>
  <w:num w:numId="24" w16cid:durableId="1381630831">
    <w:abstractNumId w:val="23"/>
  </w:num>
  <w:num w:numId="25" w16cid:durableId="1822384468">
    <w:abstractNumId w:val="12"/>
  </w:num>
  <w:num w:numId="26" w16cid:durableId="474107424">
    <w:abstractNumId w:val="1"/>
  </w:num>
  <w:num w:numId="27" w16cid:durableId="1880966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2858123">
    <w:abstractNumId w:val="11"/>
    <w:lvlOverride w:ilvl="0"/>
    <w:lvlOverride w:ilvl="1"/>
    <w:lvlOverride w:ilvl="2"/>
    <w:lvlOverride w:ilvl="3"/>
    <w:lvlOverride w:ilvl="4"/>
    <w:lvlOverride w:ilvl="5"/>
    <w:lvlOverride w:ilvl="6"/>
    <w:lvlOverride w:ilvl="7"/>
    <w:lvlOverride w:ilvl="8"/>
  </w:num>
  <w:num w:numId="29" w16cid:durableId="115595647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9264750">
    <w:abstractNumId w:val="2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0769A"/>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3454"/>
    <w:rsid w:val="00C24336"/>
    <w:rsid w:val="00C26EBE"/>
    <w:rsid w:val="00C40833"/>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3CDB"/>
    <w:rsid w:val="00D75915"/>
    <w:rsid w:val="00D76468"/>
    <w:rsid w:val="00D903F5"/>
    <w:rsid w:val="00D92F0B"/>
    <w:rsid w:val="00D94D13"/>
    <w:rsid w:val="00DC418B"/>
    <w:rsid w:val="00DC6F48"/>
    <w:rsid w:val="00DD4020"/>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45CF"/>
    <w:rsid w:val="00E60E83"/>
    <w:rsid w:val="00E6336A"/>
    <w:rsid w:val="00E64187"/>
    <w:rsid w:val="00E71287"/>
    <w:rsid w:val="00E86185"/>
    <w:rsid w:val="00EA29CC"/>
    <w:rsid w:val="00EB4CA7"/>
    <w:rsid w:val="00EB4FF3"/>
    <w:rsid w:val="00EC0224"/>
    <w:rsid w:val="00ED7097"/>
    <w:rsid w:val="00EE34AD"/>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2026-06-29T09:08:00Z</dcterms:created>
  <dcterms:modified xsi:type="dcterms:W3CDTF">2026-06-29T09:09:00Z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