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622BDF1F"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011BC6">
        <w:rPr>
          <w:rFonts w:ascii="Arial" w:hAnsi="Arial" w:cs="Arial"/>
          <w:b/>
          <w:bCs/>
        </w:rPr>
        <w:t xml:space="preserve">6/27 </w:t>
      </w:r>
      <w:r w:rsidR="00826D00">
        <w:rPr>
          <w:rFonts w:ascii="Arial" w:hAnsi="Arial" w:cs="Arial"/>
          <w:b/>
          <w:bCs/>
        </w:rPr>
        <w:t>0</w:t>
      </w:r>
      <w:r w:rsidR="00BA72D0">
        <w:rPr>
          <w:rFonts w:ascii="Arial" w:hAnsi="Arial" w:cs="Arial"/>
          <w:b/>
          <w:bCs/>
        </w:rPr>
        <w:t>20 Solar Farms – East Yorkshire</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1828FF53" w14:textId="77777777" w:rsidR="00BA72D0" w:rsidRPr="00BA72D0" w:rsidRDefault="00BA72D0" w:rsidP="00BA72D0">
      <w:pPr>
        <w:pStyle w:val="PlainText"/>
        <w:rPr>
          <w:rFonts w:ascii="Arial" w:hAnsi="Arial" w:cs="Arial"/>
          <w:color w:val="000000"/>
        </w:rPr>
      </w:pPr>
      <w:r w:rsidRPr="00BA72D0">
        <w:rPr>
          <w:rFonts w:ascii="Arial" w:hAnsi="Arial" w:cs="Arial"/>
          <w:color w:val="000000"/>
        </w:rPr>
        <w:t>Just enquiring if HFRS are consulted on the installation and building phases of new solar farms?  If so, is it possible to know the nature of the consultations?</w:t>
      </w:r>
    </w:p>
    <w:p w14:paraId="77D7DFBA" w14:textId="77777777" w:rsidR="00BA72D0" w:rsidRPr="00BA72D0" w:rsidRDefault="00BA72D0" w:rsidP="00BA72D0">
      <w:pPr>
        <w:pStyle w:val="PlainText"/>
        <w:rPr>
          <w:rFonts w:ascii="Arial" w:hAnsi="Arial" w:cs="Arial"/>
          <w:color w:val="000000"/>
        </w:rPr>
      </w:pPr>
      <w:r w:rsidRPr="00BA72D0">
        <w:rPr>
          <w:rFonts w:ascii="Arial" w:hAnsi="Arial" w:cs="Arial"/>
          <w:color w:val="000000"/>
        </w:rPr>
        <w:t> </w:t>
      </w:r>
    </w:p>
    <w:p w14:paraId="2FAED4D6" w14:textId="77777777" w:rsidR="00BA72D0" w:rsidRDefault="00BA72D0" w:rsidP="00BA72D0">
      <w:pPr>
        <w:pStyle w:val="PlainText"/>
        <w:rPr>
          <w:rFonts w:ascii="Arial" w:hAnsi="Arial" w:cs="Arial"/>
          <w:b/>
          <w:bCs/>
          <w:color w:val="000000"/>
        </w:rPr>
      </w:pPr>
      <w:r w:rsidRPr="00BA72D0">
        <w:rPr>
          <w:rFonts w:ascii="Arial" w:hAnsi="Arial" w:cs="Arial"/>
          <w:b/>
          <w:bCs/>
          <w:color w:val="000000"/>
        </w:rPr>
        <w:t>The response is:</w:t>
      </w:r>
    </w:p>
    <w:p w14:paraId="07C206F1" w14:textId="77777777" w:rsidR="00BA72D0" w:rsidRPr="00BA72D0" w:rsidRDefault="00BA72D0" w:rsidP="00BA72D0">
      <w:pPr>
        <w:pStyle w:val="PlainText"/>
        <w:rPr>
          <w:rFonts w:ascii="Arial" w:hAnsi="Arial" w:cs="Arial"/>
          <w:color w:val="000000"/>
        </w:rPr>
      </w:pPr>
    </w:p>
    <w:p w14:paraId="6127EFBB" w14:textId="77777777" w:rsidR="00BA72D0" w:rsidRPr="00BA72D0" w:rsidRDefault="00BA72D0" w:rsidP="00BA72D0">
      <w:pPr>
        <w:pStyle w:val="PlainText"/>
        <w:rPr>
          <w:rFonts w:ascii="Arial" w:hAnsi="Arial" w:cs="Arial"/>
          <w:color w:val="000000"/>
        </w:rPr>
      </w:pPr>
      <w:r w:rsidRPr="00BA72D0">
        <w:rPr>
          <w:rFonts w:ascii="Arial" w:hAnsi="Arial" w:cs="Arial"/>
          <w:color w:val="000000"/>
        </w:rPr>
        <w:t>I can confirm Humberside Fire and Rescue Service hold this information. This information can be found on our</w:t>
      </w:r>
      <w:r w:rsidRPr="00BA72D0">
        <w:rPr>
          <w:rFonts w:ascii="Arial" w:hAnsi="Arial" w:cs="Arial"/>
          <w:b/>
          <w:bCs/>
          <w:color w:val="000000"/>
        </w:rPr>
        <w:t xml:space="preserve"> </w:t>
      </w:r>
      <w:r w:rsidRPr="00BA72D0">
        <w:rPr>
          <w:rFonts w:ascii="Arial" w:hAnsi="Arial" w:cs="Arial"/>
          <w:color w:val="000000"/>
        </w:rPr>
        <w:t>website</w:t>
      </w:r>
      <w:r w:rsidRPr="00BA72D0">
        <w:rPr>
          <w:rFonts w:ascii="Arial" w:hAnsi="Arial" w:cs="Arial"/>
          <w:b/>
          <w:bCs/>
          <w:color w:val="000000"/>
        </w:rPr>
        <w:t xml:space="preserve"> </w:t>
      </w:r>
      <w:hyperlink r:id="rId8" w:tooltip="https://humbersidefire.gov.uk/your-safety/business-safety/battery-energy-storage-systems-bess" w:history="1">
        <w:r w:rsidRPr="00BA72D0">
          <w:rPr>
            <w:rStyle w:val="Hyperlink"/>
            <w:rFonts w:ascii="Arial" w:hAnsi="Arial" w:cs="Arial"/>
          </w:rPr>
          <w:t xml:space="preserve">here. </w:t>
        </w:r>
      </w:hyperlink>
    </w:p>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9"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w:t>
      </w:r>
      <w:proofErr w:type="gramStart"/>
      <w:r w:rsidRPr="00FB38E6">
        <w:rPr>
          <w:rFonts w:ascii="Arial" w:hAnsi="Arial" w:cs="Arial"/>
        </w:rPr>
        <w:t>is:</w:t>
      </w:r>
      <w:proofErr w:type="gramEnd"/>
      <w:r w:rsidRPr="00FB38E6">
        <w:rPr>
          <w:rFonts w:ascii="Arial" w:hAnsi="Arial" w:cs="Arial"/>
        </w:rPr>
        <w:t>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98C21F6"/>
    <w:multiLevelType w:val="multilevel"/>
    <w:tmpl w:val="35AEBC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2" w15:restartNumberingAfterBreak="0">
    <w:nsid w:val="5B9F3B12"/>
    <w:multiLevelType w:val="multilevel"/>
    <w:tmpl w:val="CA1A02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88046C2"/>
    <w:multiLevelType w:val="multilevel"/>
    <w:tmpl w:val="72EC661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6"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6"/>
  </w:num>
  <w:num w:numId="2" w16cid:durableId="201406552">
    <w:abstractNumId w:val="23"/>
  </w:num>
  <w:num w:numId="3" w16cid:durableId="1007940">
    <w:abstractNumId w:val="41"/>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8"/>
  </w:num>
  <w:num w:numId="19" w16cid:durableId="237507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4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4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156552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431045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653997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1BC6"/>
    <w:rsid w:val="00020C44"/>
    <w:rsid w:val="0003037D"/>
    <w:rsid w:val="000313E8"/>
    <w:rsid w:val="00034622"/>
    <w:rsid w:val="000346DE"/>
    <w:rsid w:val="000367B3"/>
    <w:rsid w:val="00046A05"/>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6A85"/>
    <w:rsid w:val="00213B5B"/>
    <w:rsid w:val="002233E8"/>
    <w:rsid w:val="002328FD"/>
    <w:rsid w:val="00244B24"/>
    <w:rsid w:val="0025203F"/>
    <w:rsid w:val="00281EAE"/>
    <w:rsid w:val="00294A6A"/>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65E61"/>
    <w:rsid w:val="0037141D"/>
    <w:rsid w:val="003811D5"/>
    <w:rsid w:val="00381A6D"/>
    <w:rsid w:val="003A6435"/>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95AB9"/>
    <w:rsid w:val="004C7DA2"/>
    <w:rsid w:val="004D64EC"/>
    <w:rsid w:val="004D7F1D"/>
    <w:rsid w:val="004E2952"/>
    <w:rsid w:val="004F5E78"/>
    <w:rsid w:val="004F754F"/>
    <w:rsid w:val="00516F71"/>
    <w:rsid w:val="005206ED"/>
    <w:rsid w:val="005223D6"/>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3B8F"/>
    <w:rsid w:val="00625E3D"/>
    <w:rsid w:val="00644428"/>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1A7B"/>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26D00"/>
    <w:rsid w:val="00833365"/>
    <w:rsid w:val="008500C9"/>
    <w:rsid w:val="0085244C"/>
    <w:rsid w:val="00885619"/>
    <w:rsid w:val="0088769C"/>
    <w:rsid w:val="008922C4"/>
    <w:rsid w:val="008932CA"/>
    <w:rsid w:val="008B665E"/>
    <w:rsid w:val="008D0CE1"/>
    <w:rsid w:val="008D51F1"/>
    <w:rsid w:val="008E0FA7"/>
    <w:rsid w:val="008E2B0A"/>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92703"/>
    <w:rsid w:val="009D6D12"/>
    <w:rsid w:val="009D71BC"/>
    <w:rsid w:val="009E333C"/>
    <w:rsid w:val="009E3E51"/>
    <w:rsid w:val="009E50B4"/>
    <w:rsid w:val="009E739C"/>
    <w:rsid w:val="00A118AC"/>
    <w:rsid w:val="00A27A2E"/>
    <w:rsid w:val="00A341B0"/>
    <w:rsid w:val="00A35C80"/>
    <w:rsid w:val="00A36A44"/>
    <w:rsid w:val="00A41B18"/>
    <w:rsid w:val="00A53282"/>
    <w:rsid w:val="00A55F53"/>
    <w:rsid w:val="00A5759F"/>
    <w:rsid w:val="00A61550"/>
    <w:rsid w:val="00A66595"/>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A5C35"/>
    <w:rsid w:val="00BA72D0"/>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C1C68"/>
    <w:rsid w:val="00CD20A7"/>
    <w:rsid w:val="00CD415F"/>
    <w:rsid w:val="00CD6291"/>
    <w:rsid w:val="00CF639B"/>
    <w:rsid w:val="00CF671A"/>
    <w:rsid w:val="00CF7548"/>
    <w:rsid w:val="00CF7BA6"/>
    <w:rsid w:val="00D0012D"/>
    <w:rsid w:val="00D041C1"/>
    <w:rsid w:val="00D05A60"/>
    <w:rsid w:val="00D1536C"/>
    <w:rsid w:val="00D24F2A"/>
    <w:rsid w:val="00D34FAB"/>
    <w:rsid w:val="00D60335"/>
    <w:rsid w:val="00D63CDB"/>
    <w:rsid w:val="00D75915"/>
    <w:rsid w:val="00D76468"/>
    <w:rsid w:val="00DC418B"/>
    <w:rsid w:val="00DC6F48"/>
    <w:rsid w:val="00DD7083"/>
    <w:rsid w:val="00DE153D"/>
    <w:rsid w:val="00DE786F"/>
    <w:rsid w:val="00DF15D9"/>
    <w:rsid w:val="00DF1803"/>
    <w:rsid w:val="00DF5898"/>
    <w:rsid w:val="00E07486"/>
    <w:rsid w:val="00E22E25"/>
    <w:rsid w:val="00E256D9"/>
    <w:rsid w:val="00E32842"/>
    <w:rsid w:val="00E35373"/>
    <w:rsid w:val="00E37D53"/>
    <w:rsid w:val="00E455C3"/>
    <w:rsid w:val="00E60E83"/>
    <w:rsid w:val="00E6336A"/>
    <w:rsid w:val="00E71287"/>
    <w:rsid w:val="00E86185"/>
    <w:rsid w:val="00EA29CC"/>
    <w:rsid w:val="00EB4CA7"/>
    <w:rsid w:val="00EB4FF3"/>
    <w:rsid w:val="00EC0224"/>
    <w:rsid w:val="00ED7097"/>
    <w:rsid w:val="00F05A8C"/>
    <w:rsid w:val="00F07CFB"/>
    <w:rsid w:val="00F25B42"/>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E23D3"/>
    <w:rsid w:val="00FF4C7A"/>
    <w:rsid w:val="00FF6478"/>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mbersidefire.gov.uk/your-safety/business-safety/battery-energy-storage-systems-bes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wsletter.ico.org.uk/c/1lULiJldYNwfIFlCf3c4BKJ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3</cp:revision>
  <dcterms:created xsi:type="dcterms:W3CDTF">2026-05-26T14:47:00Z</dcterms:created>
  <dcterms:modified xsi:type="dcterms:W3CDTF">2026-05-26T14:48:00Z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