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55FB1914"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6/27 00</w:t>
      </w:r>
      <w:r w:rsidR="00751A7B">
        <w:rPr>
          <w:rFonts w:ascii="Arial" w:hAnsi="Arial" w:cs="Arial"/>
          <w:b/>
          <w:bCs/>
        </w:rPr>
        <w:t>7 Incidents 2025</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3CC783E" w14:textId="77777777" w:rsidR="00751A7B" w:rsidRPr="00751A7B" w:rsidRDefault="00751A7B" w:rsidP="00751A7B">
      <w:pPr>
        <w:spacing w:line="240" w:lineRule="auto"/>
        <w:rPr>
          <w:rFonts w:ascii="Arial" w:hAnsi="Arial" w:cs="Arial"/>
          <w:color w:val="000000"/>
          <w:lang w:eastAsia="en-GB"/>
        </w:rPr>
      </w:pPr>
      <w:r w:rsidRPr="00751A7B">
        <w:rPr>
          <w:rFonts w:ascii="Arial" w:hAnsi="Arial" w:cs="Arial"/>
          <w:color w:val="000000"/>
          <w:lang w:eastAsia="en-GB"/>
        </w:rPr>
        <w:t xml:space="preserve">Please can you provide me with a total number of incidents from each station in 2025 this includes every time </w:t>
      </w:r>
      <w:proofErr w:type="spellStart"/>
      <w:proofErr w:type="gramStart"/>
      <w:r w:rsidRPr="00751A7B">
        <w:rPr>
          <w:rFonts w:ascii="Arial" w:hAnsi="Arial" w:cs="Arial"/>
          <w:color w:val="000000"/>
          <w:lang w:eastAsia="en-GB"/>
        </w:rPr>
        <w:t>a</w:t>
      </w:r>
      <w:proofErr w:type="spellEnd"/>
      <w:proofErr w:type="gramEnd"/>
      <w:r w:rsidRPr="00751A7B">
        <w:rPr>
          <w:rFonts w:ascii="Arial" w:hAnsi="Arial" w:cs="Arial"/>
          <w:color w:val="000000"/>
          <w:lang w:eastAsia="en-GB"/>
        </w:rPr>
        <w:t xml:space="preserve"> appliance was mobilised or put on standby duties.</w:t>
      </w:r>
    </w:p>
    <w:p w14:paraId="162DBEFD" w14:textId="77777777" w:rsidR="00751A7B" w:rsidRPr="00751A7B" w:rsidRDefault="00751A7B" w:rsidP="00751A7B">
      <w:pPr>
        <w:spacing w:line="240" w:lineRule="auto"/>
        <w:rPr>
          <w:rFonts w:ascii="Arial" w:hAnsi="Arial" w:cs="Arial"/>
          <w:color w:val="000000"/>
          <w:lang w:eastAsia="en-GB"/>
        </w:rPr>
      </w:pPr>
      <w:r w:rsidRPr="00751A7B">
        <w:rPr>
          <w:rFonts w:ascii="Arial" w:hAnsi="Arial" w:cs="Arial"/>
          <w:color w:val="000000"/>
          <w:lang w:eastAsia="en-GB"/>
        </w:rPr>
        <w:t>If possible, can you provide me with how many each different appliance in the county got mobilised.</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686600B" w14:textId="77777777" w:rsidR="004F754F" w:rsidRPr="004F754F" w:rsidRDefault="004F754F" w:rsidP="004F754F">
      <w:pPr>
        <w:pStyle w:val="PlainText"/>
        <w:rPr>
          <w:rFonts w:ascii="Arial" w:hAnsi="Arial" w:cs="Arial"/>
        </w:rPr>
      </w:pPr>
      <w:r w:rsidRPr="004F754F">
        <w:rPr>
          <w:rFonts w:ascii="Arial" w:hAnsi="Arial" w:cs="Arial"/>
        </w:rPr>
        <w:t>I can confirm that Humberside Fire and Rescue Service hold this information. Please see below.  </w:t>
      </w:r>
    </w:p>
    <w:p w14:paraId="5C1F6408" w14:textId="77777777" w:rsidR="004F754F" w:rsidRPr="004F754F" w:rsidRDefault="004F754F" w:rsidP="004F754F">
      <w:pPr>
        <w:pStyle w:val="PlainText"/>
        <w:rPr>
          <w:rFonts w:ascii="Arial" w:hAnsi="Arial" w:cs="Arial"/>
        </w:rPr>
      </w:pPr>
      <w:r w:rsidRPr="004F754F">
        <w:rPr>
          <w:rFonts w:ascii="Arial" w:hAnsi="Arial" w:cs="Arial"/>
        </w:rPr>
        <w:t>Mostly two appliances are resourced to an incident, hence the larger number of station appliance deployments against the station incident count. It is assumed where an incident occurred in a station area, that station was the primary responder. On some occasions in an on-call area, a wholetime resource may have taken primacy where an on-call resource was unavailable</w:t>
      </w:r>
    </w:p>
    <w:p w14:paraId="3B4D5F2C" w14:textId="77777777" w:rsidR="004F754F" w:rsidRPr="004F754F" w:rsidRDefault="004F754F" w:rsidP="004F754F">
      <w:pPr>
        <w:pStyle w:val="PlainText"/>
        <w:rPr>
          <w:rFonts w:ascii="Arial" w:hAnsi="Arial" w:cs="Arial"/>
        </w:rPr>
      </w:pPr>
      <w:r w:rsidRPr="004F754F">
        <w:rPr>
          <w:rFonts w:ascii="Arial" w:hAnsi="Arial" w:cs="Arial"/>
        </w:rPr>
        <w:t>  </w:t>
      </w:r>
    </w:p>
    <w:tbl>
      <w:tblPr>
        <w:tblW w:w="9481" w:type="dxa"/>
        <w:tblInd w:w="6" w:type="dxa"/>
        <w:tblCellMar>
          <w:left w:w="0" w:type="dxa"/>
          <w:right w:w="0" w:type="dxa"/>
        </w:tblCellMar>
        <w:tblLook w:val="04A0" w:firstRow="1" w:lastRow="0" w:firstColumn="1" w:lastColumn="0" w:noHBand="0" w:noVBand="1"/>
      </w:tblPr>
      <w:tblGrid>
        <w:gridCol w:w="2547"/>
        <w:gridCol w:w="2126"/>
        <w:gridCol w:w="4816"/>
      </w:tblGrid>
      <w:tr w:rsidR="004F754F" w:rsidRPr="004F754F" w14:paraId="009B78E3" w14:textId="77777777">
        <w:trPr>
          <w:trHeight w:val="300"/>
        </w:trPr>
        <w:tc>
          <w:tcPr>
            <w:tcW w:w="2547" w:type="dxa"/>
            <w:tcBorders>
              <w:top w:val="single" w:sz="8" w:space="0" w:color="auto"/>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2248F3C7" w14:textId="77777777" w:rsidR="004F754F" w:rsidRPr="004F754F" w:rsidRDefault="004F754F" w:rsidP="004F754F">
            <w:pPr>
              <w:pStyle w:val="PlainText"/>
              <w:rPr>
                <w:rFonts w:ascii="Arial" w:hAnsi="Arial" w:cs="Arial"/>
                <w:b/>
                <w:bCs/>
              </w:rPr>
            </w:pPr>
            <w:r w:rsidRPr="004F754F">
              <w:rPr>
                <w:rFonts w:ascii="Arial" w:hAnsi="Arial" w:cs="Arial"/>
                <w:b/>
                <w:bCs/>
              </w:rPr>
              <w:t>STATION NAME</w:t>
            </w:r>
          </w:p>
        </w:tc>
        <w:tc>
          <w:tcPr>
            <w:tcW w:w="2126"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63BCD622" w14:textId="77777777" w:rsidR="004F754F" w:rsidRPr="004F754F" w:rsidRDefault="004F754F" w:rsidP="004F754F">
            <w:pPr>
              <w:pStyle w:val="PlainText"/>
              <w:rPr>
                <w:rFonts w:ascii="Arial" w:hAnsi="Arial" w:cs="Arial"/>
                <w:b/>
                <w:bCs/>
              </w:rPr>
            </w:pPr>
            <w:r w:rsidRPr="004F754F">
              <w:rPr>
                <w:rFonts w:ascii="Arial" w:hAnsi="Arial" w:cs="Arial"/>
                <w:b/>
                <w:bCs/>
              </w:rPr>
              <w:t>COUNT OF INCIDENT BY STATION AREA (</w:t>
            </w:r>
            <w:proofErr w:type="spellStart"/>
            <w:r w:rsidRPr="004F754F">
              <w:rPr>
                <w:rFonts w:ascii="Arial" w:hAnsi="Arial" w:cs="Arial"/>
                <w:b/>
                <w:bCs/>
              </w:rPr>
              <w:t>inc</w:t>
            </w:r>
            <w:proofErr w:type="spellEnd"/>
            <w:r w:rsidRPr="004F754F">
              <w:rPr>
                <w:rFonts w:ascii="Arial" w:hAnsi="Arial" w:cs="Arial"/>
                <w:b/>
                <w:bCs/>
              </w:rPr>
              <w:t xml:space="preserve"> Standbys)</w:t>
            </w:r>
          </w:p>
        </w:tc>
        <w:tc>
          <w:tcPr>
            <w:tcW w:w="4808" w:type="dxa"/>
            <w:tcBorders>
              <w:top w:val="single" w:sz="8" w:space="0" w:color="auto"/>
              <w:left w:val="nil"/>
              <w:bottom w:val="single" w:sz="8" w:space="0" w:color="auto"/>
              <w:right w:val="single" w:sz="8" w:space="0" w:color="auto"/>
            </w:tcBorders>
            <w:shd w:val="clear" w:color="auto" w:fill="C0E6F5"/>
            <w:tcMar>
              <w:top w:w="0" w:type="dxa"/>
              <w:left w:w="108" w:type="dxa"/>
              <w:bottom w:w="0" w:type="dxa"/>
              <w:right w:w="108" w:type="dxa"/>
            </w:tcMar>
            <w:vAlign w:val="center"/>
            <w:hideMark/>
          </w:tcPr>
          <w:p w14:paraId="5E6FC312" w14:textId="77777777" w:rsidR="004F754F" w:rsidRPr="004F754F" w:rsidRDefault="004F754F" w:rsidP="004F754F">
            <w:pPr>
              <w:pStyle w:val="PlainText"/>
              <w:rPr>
                <w:rFonts w:ascii="Arial" w:hAnsi="Arial" w:cs="Arial"/>
                <w:b/>
                <w:bCs/>
              </w:rPr>
            </w:pPr>
            <w:r w:rsidRPr="004F754F">
              <w:rPr>
                <w:rFonts w:ascii="Arial" w:hAnsi="Arial" w:cs="Arial"/>
                <w:b/>
                <w:bCs/>
              </w:rPr>
              <w:t>Main Appliance (P) / TRV (L) deployments to incidents</w:t>
            </w:r>
          </w:p>
        </w:tc>
      </w:tr>
      <w:tr w:rsidR="004F754F" w:rsidRPr="004F754F" w14:paraId="6B465CAB"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794CCB" w14:textId="77777777" w:rsidR="004F754F" w:rsidRPr="004F754F" w:rsidRDefault="004F754F" w:rsidP="004F754F">
            <w:pPr>
              <w:pStyle w:val="PlainText"/>
              <w:rPr>
                <w:rFonts w:ascii="Arial" w:hAnsi="Arial" w:cs="Arial"/>
              </w:rPr>
            </w:pPr>
            <w:r w:rsidRPr="004F754F">
              <w:rPr>
                <w:rFonts w:ascii="Arial" w:hAnsi="Arial" w:cs="Arial"/>
              </w:rPr>
              <w:t>PEAKS LANE</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83E7A8" w14:textId="77777777" w:rsidR="004F754F" w:rsidRPr="004F754F" w:rsidRDefault="004F754F" w:rsidP="004F754F">
            <w:pPr>
              <w:pStyle w:val="PlainText"/>
              <w:rPr>
                <w:rFonts w:ascii="Arial" w:hAnsi="Arial" w:cs="Arial"/>
              </w:rPr>
            </w:pPr>
            <w:r w:rsidRPr="004F754F">
              <w:rPr>
                <w:rFonts w:ascii="Arial" w:hAnsi="Arial" w:cs="Arial"/>
              </w:rPr>
              <w:t>1653</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49DA7D3A"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5AEA27"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8D5B701" w14:textId="77777777" w:rsidR="004F754F" w:rsidRPr="004F754F" w:rsidRDefault="004F754F" w:rsidP="004F754F">
                  <w:pPr>
                    <w:pStyle w:val="PlainText"/>
                    <w:rPr>
                      <w:rFonts w:ascii="Arial" w:hAnsi="Arial" w:cs="Arial"/>
                    </w:rPr>
                  </w:pPr>
                  <w:r w:rsidRPr="004F754F">
                    <w:rPr>
                      <w:rFonts w:ascii="Arial" w:hAnsi="Arial" w:cs="Arial"/>
                    </w:rPr>
                    <w:t>533</w:t>
                  </w:r>
                </w:p>
              </w:tc>
            </w:tr>
            <w:tr w:rsidR="004F754F" w:rsidRPr="004F754F" w14:paraId="4C9AB917"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02E812"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8DD7C0" w14:textId="77777777" w:rsidR="004F754F" w:rsidRPr="004F754F" w:rsidRDefault="004F754F" w:rsidP="004F754F">
                  <w:pPr>
                    <w:pStyle w:val="PlainText"/>
                    <w:rPr>
                      <w:rFonts w:ascii="Arial" w:hAnsi="Arial" w:cs="Arial"/>
                    </w:rPr>
                  </w:pPr>
                  <w:r w:rsidRPr="004F754F">
                    <w:rPr>
                      <w:rFonts w:ascii="Arial" w:hAnsi="Arial" w:cs="Arial"/>
                    </w:rPr>
                    <w:t>1066</w:t>
                  </w:r>
                </w:p>
              </w:tc>
            </w:tr>
            <w:tr w:rsidR="004F754F" w:rsidRPr="004F754F" w14:paraId="5377947E"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BB871D" w14:textId="77777777" w:rsidR="004F754F" w:rsidRPr="004F754F" w:rsidRDefault="004F754F" w:rsidP="004F754F">
                  <w:pPr>
                    <w:pStyle w:val="PlainText"/>
                    <w:rPr>
                      <w:rFonts w:ascii="Arial" w:hAnsi="Arial" w:cs="Arial"/>
                    </w:rPr>
                  </w:pPr>
                  <w:r w:rsidRPr="004F754F">
                    <w:rPr>
                      <w:rFonts w:ascii="Arial" w:hAnsi="Arial" w:cs="Arial"/>
                    </w:rPr>
                    <w:t>Appliance 3</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3B429F" w14:textId="77777777" w:rsidR="004F754F" w:rsidRPr="004F754F" w:rsidRDefault="004F754F" w:rsidP="004F754F">
                  <w:pPr>
                    <w:pStyle w:val="PlainText"/>
                    <w:rPr>
                      <w:rFonts w:ascii="Arial" w:hAnsi="Arial" w:cs="Arial"/>
                    </w:rPr>
                  </w:pPr>
                  <w:r w:rsidRPr="004F754F">
                    <w:rPr>
                      <w:rFonts w:ascii="Arial" w:hAnsi="Arial" w:cs="Arial"/>
                    </w:rPr>
                    <w:t>764</w:t>
                  </w:r>
                </w:p>
              </w:tc>
            </w:tr>
          </w:tbl>
          <w:p w14:paraId="2D889199" w14:textId="77777777" w:rsidR="004F754F" w:rsidRPr="004F754F" w:rsidRDefault="004F754F" w:rsidP="004F754F">
            <w:pPr>
              <w:pStyle w:val="PlainText"/>
              <w:rPr>
                <w:rFonts w:ascii="Arial" w:hAnsi="Arial" w:cs="Arial"/>
              </w:rPr>
            </w:pPr>
          </w:p>
        </w:tc>
      </w:tr>
      <w:tr w:rsidR="004F754F" w:rsidRPr="004F754F" w14:paraId="1EF33DFD"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5DEDE8" w14:textId="77777777" w:rsidR="004F754F" w:rsidRPr="004F754F" w:rsidRDefault="004F754F" w:rsidP="004F754F">
            <w:pPr>
              <w:pStyle w:val="PlainText"/>
              <w:rPr>
                <w:rFonts w:ascii="Arial" w:hAnsi="Arial" w:cs="Arial"/>
              </w:rPr>
            </w:pPr>
            <w:r w:rsidRPr="004F754F">
              <w:rPr>
                <w:rFonts w:ascii="Arial" w:hAnsi="Arial" w:cs="Arial"/>
              </w:rPr>
              <w:t>CALVERT LANE</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7C9267" w14:textId="77777777" w:rsidR="004F754F" w:rsidRPr="004F754F" w:rsidRDefault="004F754F" w:rsidP="004F754F">
            <w:pPr>
              <w:pStyle w:val="PlainText"/>
              <w:rPr>
                <w:rFonts w:ascii="Arial" w:hAnsi="Arial" w:cs="Arial"/>
              </w:rPr>
            </w:pPr>
            <w:r w:rsidRPr="004F754F">
              <w:rPr>
                <w:rFonts w:ascii="Arial" w:hAnsi="Arial" w:cs="Arial"/>
              </w:rPr>
              <w:t>1613</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552883D9"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09714D"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A4C88CA" w14:textId="77777777" w:rsidR="004F754F" w:rsidRPr="004F754F" w:rsidRDefault="004F754F" w:rsidP="004F754F">
                  <w:pPr>
                    <w:pStyle w:val="PlainText"/>
                    <w:rPr>
                      <w:rFonts w:ascii="Arial" w:hAnsi="Arial" w:cs="Arial"/>
                    </w:rPr>
                  </w:pPr>
                  <w:r w:rsidRPr="004F754F">
                    <w:rPr>
                      <w:rFonts w:ascii="Arial" w:hAnsi="Arial" w:cs="Arial"/>
                    </w:rPr>
                    <w:t>684</w:t>
                  </w:r>
                </w:p>
              </w:tc>
            </w:tr>
            <w:tr w:rsidR="004F754F" w:rsidRPr="004F754F" w14:paraId="352D4E97"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570D34"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A2308C" w14:textId="77777777" w:rsidR="004F754F" w:rsidRPr="004F754F" w:rsidRDefault="004F754F" w:rsidP="004F754F">
                  <w:pPr>
                    <w:pStyle w:val="PlainText"/>
                    <w:rPr>
                      <w:rFonts w:ascii="Arial" w:hAnsi="Arial" w:cs="Arial"/>
                    </w:rPr>
                  </w:pPr>
                  <w:r w:rsidRPr="004F754F">
                    <w:rPr>
                      <w:rFonts w:ascii="Arial" w:hAnsi="Arial" w:cs="Arial"/>
                    </w:rPr>
                    <w:t>1227</w:t>
                  </w:r>
                </w:p>
              </w:tc>
            </w:tr>
          </w:tbl>
          <w:p w14:paraId="262CC7A1" w14:textId="77777777" w:rsidR="004F754F" w:rsidRPr="004F754F" w:rsidRDefault="004F754F" w:rsidP="004F754F">
            <w:pPr>
              <w:pStyle w:val="PlainText"/>
              <w:rPr>
                <w:rFonts w:ascii="Arial" w:hAnsi="Arial" w:cs="Arial"/>
              </w:rPr>
            </w:pPr>
          </w:p>
        </w:tc>
      </w:tr>
      <w:tr w:rsidR="004F754F" w:rsidRPr="004F754F" w14:paraId="33344439"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9DC5DC" w14:textId="77777777" w:rsidR="004F754F" w:rsidRPr="004F754F" w:rsidRDefault="004F754F" w:rsidP="004F754F">
            <w:pPr>
              <w:pStyle w:val="PlainText"/>
              <w:rPr>
                <w:rFonts w:ascii="Arial" w:hAnsi="Arial" w:cs="Arial"/>
              </w:rPr>
            </w:pPr>
            <w:r w:rsidRPr="004F754F">
              <w:rPr>
                <w:rFonts w:ascii="Arial" w:hAnsi="Arial" w:cs="Arial"/>
              </w:rPr>
              <w:t>SCUNTHORPE</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BC768A" w14:textId="77777777" w:rsidR="004F754F" w:rsidRPr="004F754F" w:rsidRDefault="004F754F" w:rsidP="004F754F">
            <w:pPr>
              <w:pStyle w:val="PlainText"/>
              <w:rPr>
                <w:rFonts w:ascii="Arial" w:hAnsi="Arial" w:cs="Arial"/>
              </w:rPr>
            </w:pPr>
            <w:r w:rsidRPr="004F754F">
              <w:rPr>
                <w:rFonts w:ascii="Arial" w:hAnsi="Arial" w:cs="Arial"/>
              </w:rPr>
              <w:t>1283</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55B5A0D4"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1C8272"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0C521FB" w14:textId="77777777" w:rsidR="004F754F" w:rsidRPr="004F754F" w:rsidRDefault="004F754F" w:rsidP="004F754F">
                  <w:pPr>
                    <w:pStyle w:val="PlainText"/>
                    <w:rPr>
                      <w:rFonts w:ascii="Arial" w:hAnsi="Arial" w:cs="Arial"/>
                    </w:rPr>
                  </w:pPr>
                  <w:r w:rsidRPr="004F754F">
                    <w:rPr>
                      <w:rFonts w:ascii="Arial" w:hAnsi="Arial" w:cs="Arial"/>
                    </w:rPr>
                    <w:t>625</w:t>
                  </w:r>
                </w:p>
              </w:tc>
            </w:tr>
            <w:tr w:rsidR="004F754F" w:rsidRPr="004F754F" w14:paraId="50D8F2DD"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E7CE97"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ED4E12" w14:textId="77777777" w:rsidR="004F754F" w:rsidRPr="004F754F" w:rsidRDefault="004F754F" w:rsidP="004F754F">
                  <w:pPr>
                    <w:pStyle w:val="PlainText"/>
                    <w:rPr>
                      <w:rFonts w:ascii="Arial" w:hAnsi="Arial" w:cs="Arial"/>
                    </w:rPr>
                  </w:pPr>
                  <w:r w:rsidRPr="004F754F">
                    <w:rPr>
                      <w:rFonts w:ascii="Arial" w:hAnsi="Arial" w:cs="Arial"/>
                    </w:rPr>
                    <w:t>1152</w:t>
                  </w:r>
                </w:p>
              </w:tc>
            </w:tr>
            <w:tr w:rsidR="004F754F" w:rsidRPr="004F754F" w14:paraId="52CD5C1A"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9D876" w14:textId="77777777" w:rsidR="004F754F" w:rsidRPr="004F754F" w:rsidRDefault="004F754F" w:rsidP="004F754F">
                  <w:pPr>
                    <w:pStyle w:val="PlainText"/>
                    <w:rPr>
                      <w:rFonts w:ascii="Arial" w:hAnsi="Arial" w:cs="Arial"/>
                    </w:rPr>
                  </w:pPr>
                  <w:r w:rsidRPr="004F754F">
                    <w:rPr>
                      <w:rFonts w:ascii="Arial" w:hAnsi="Arial" w:cs="Arial"/>
                    </w:rPr>
                    <w:t>Appliance 3</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21E7FA" w14:textId="77777777" w:rsidR="004F754F" w:rsidRPr="004F754F" w:rsidRDefault="004F754F" w:rsidP="004F754F">
                  <w:pPr>
                    <w:pStyle w:val="PlainText"/>
                    <w:rPr>
                      <w:rFonts w:ascii="Arial" w:hAnsi="Arial" w:cs="Arial"/>
                    </w:rPr>
                  </w:pPr>
                  <w:r w:rsidRPr="004F754F">
                    <w:rPr>
                      <w:rFonts w:ascii="Arial" w:hAnsi="Arial" w:cs="Arial"/>
                    </w:rPr>
                    <w:t>175</w:t>
                  </w:r>
                </w:p>
              </w:tc>
            </w:tr>
          </w:tbl>
          <w:p w14:paraId="2B533C12" w14:textId="77777777" w:rsidR="004F754F" w:rsidRPr="004F754F" w:rsidRDefault="004F754F" w:rsidP="004F754F">
            <w:pPr>
              <w:pStyle w:val="PlainText"/>
              <w:rPr>
                <w:rFonts w:ascii="Arial" w:hAnsi="Arial" w:cs="Arial"/>
              </w:rPr>
            </w:pPr>
          </w:p>
        </w:tc>
      </w:tr>
      <w:tr w:rsidR="004F754F" w:rsidRPr="004F754F" w14:paraId="2CA316F9"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2A15B2" w14:textId="77777777" w:rsidR="004F754F" w:rsidRPr="004F754F" w:rsidRDefault="004F754F" w:rsidP="004F754F">
            <w:pPr>
              <w:pStyle w:val="PlainText"/>
              <w:rPr>
                <w:rFonts w:ascii="Arial" w:hAnsi="Arial" w:cs="Arial"/>
              </w:rPr>
            </w:pPr>
            <w:r w:rsidRPr="004F754F">
              <w:rPr>
                <w:rFonts w:ascii="Arial" w:hAnsi="Arial" w:cs="Arial"/>
              </w:rPr>
              <w:t>BRANSHOLME</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8F4973" w14:textId="77777777" w:rsidR="004F754F" w:rsidRPr="004F754F" w:rsidRDefault="004F754F" w:rsidP="004F754F">
            <w:pPr>
              <w:pStyle w:val="PlainText"/>
              <w:rPr>
                <w:rFonts w:ascii="Arial" w:hAnsi="Arial" w:cs="Arial"/>
              </w:rPr>
            </w:pPr>
            <w:r w:rsidRPr="004F754F">
              <w:rPr>
                <w:rFonts w:ascii="Arial" w:hAnsi="Arial" w:cs="Arial"/>
              </w:rPr>
              <w:t>1102</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5532B4F9"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0176F4"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3D2EA1" w14:textId="77777777" w:rsidR="004F754F" w:rsidRPr="004F754F" w:rsidRDefault="004F754F" w:rsidP="004F754F">
                  <w:pPr>
                    <w:pStyle w:val="PlainText"/>
                    <w:rPr>
                      <w:rFonts w:ascii="Arial" w:hAnsi="Arial" w:cs="Arial"/>
                    </w:rPr>
                  </w:pPr>
                  <w:r w:rsidRPr="004F754F">
                    <w:rPr>
                      <w:rFonts w:ascii="Arial" w:hAnsi="Arial" w:cs="Arial"/>
                    </w:rPr>
                    <w:t>71</w:t>
                  </w:r>
                </w:p>
              </w:tc>
            </w:tr>
            <w:tr w:rsidR="004F754F" w:rsidRPr="004F754F" w14:paraId="2BA3B9D0"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55902C"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88A80D" w14:textId="77777777" w:rsidR="004F754F" w:rsidRPr="004F754F" w:rsidRDefault="004F754F" w:rsidP="004F754F">
                  <w:pPr>
                    <w:pStyle w:val="PlainText"/>
                    <w:rPr>
                      <w:rFonts w:ascii="Arial" w:hAnsi="Arial" w:cs="Arial"/>
                    </w:rPr>
                  </w:pPr>
                  <w:r w:rsidRPr="004F754F">
                    <w:rPr>
                      <w:rFonts w:ascii="Arial" w:hAnsi="Arial" w:cs="Arial"/>
                    </w:rPr>
                    <w:t>797</w:t>
                  </w:r>
                </w:p>
              </w:tc>
            </w:tr>
          </w:tbl>
          <w:p w14:paraId="431C3827" w14:textId="77777777" w:rsidR="004F754F" w:rsidRPr="004F754F" w:rsidRDefault="004F754F" w:rsidP="004F754F">
            <w:pPr>
              <w:pStyle w:val="PlainText"/>
              <w:rPr>
                <w:rFonts w:ascii="Arial" w:hAnsi="Arial" w:cs="Arial"/>
              </w:rPr>
            </w:pPr>
          </w:p>
        </w:tc>
      </w:tr>
      <w:tr w:rsidR="004F754F" w:rsidRPr="004F754F" w14:paraId="5FFE7944"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B50A07" w14:textId="77777777" w:rsidR="004F754F" w:rsidRPr="004F754F" w:rsidRDefault="004F754F" w:rsidP="004F754F">
            <w:pPr>
              <w:pStyle w:val="PlainText"/>
              <w:rPr>
                <w:rFonts w:ascii="Arial" w:hAnsi="Arial" w:cs="Arial"/>
              </w:rPr>
            </w:pPr>
            <w:r w:rsidRPr="004F754F">
              <w:rPr>
                <w:rFonts w:ascii="Arial" w:hAnsi="Arial" w:cs="Arial"/>
              </w:rPr>
              <w:t>EAST HULL</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4E7187" w14:textId="77777777" w:rsidR="004F754F" w:rsidRPr="004F754F" w:rsidRDefault="004F754F" w:rsidP="004F754F">
            <w:pPr>
              <w:pStyle w:val="PlainText"/>
              <w:rPr>
                <w:rFonts w:ascii="Arial" w:hAnsi="Arial" w:cs="Arial"/>
              </w:rPr>
            </w:pPr>
            <w:r w:rsidRPr="004F754F">
              <w:rPr>
                <w:rFonts w:ascii="Arial" w:hAnsi="Arial" w:cs="Arial"/>
              </w:rPr>
              <w:t>1096</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281CE7AC"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6630B8"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67D32B" w14:textId="77777777" w:rsidR="004F754F" w:rsidRPr="004F754F" w:rsidRDefault="004F754F" w:rsidP="004F754F">
                  <w:pPr>
                    <w:pStyle w:val="PlainText"/>
                    <w:rPr>
                      <w:rFonts w:ascii="Arial" w:hAnsi="Arial" w:cs="Arial"/>
                    </w:rPr>
                  </w:pPr>
                  <w:r w:rsidRPr="004F754F">
                    <w:rPr>
                      <w:rFonts w:ascii="Arial" w:hAnsi="Arial" w:cs="Arial"/>
                    </w:rPr>
                    <w:t>1002</w:t>
                  </w:r>
                </w:p>
              </w:tc>
            </w:tr>
          </w:tbl>
          <w:p w14:paraId="77F07D29" w14:textId="77777777" w:rsidR="004F754F" w:rsidRPr="004F754F" w:rsidRDefault="004F754F" w:rsidP="004F754F">
            <w:pPr>
              <w:pStyle w:val="PlainText"/>
              <w:rPr>
                <w:rFonts w:ascii="Arial" w:hAnsi="Arial" w:cs="Arial"/>
              </w:rPr>
            </w:pPr>
          </w:p>
        </w:tc>
      </w:tr>
      <w:tr w:rsidR="004F754F" w:rsidRPr="004F754F" w14:paraId="6B4F6F4A"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7F0AC8" w14:textId="77777777" w:rsidR="004F754F" w:rsidRPr="004F754F" w:rsidRDefault="004F754F" w:rsidP="004F754F">
            <w:pPr>
              <w:pStyle w:val="PlainText"/>
              <w:rPr>
                <w:rFonts w:ascii="Arial" w:hAnsi="Arial" w:cs="Arial"/>
              </w:rPr>
            </w:pPr>
            <w:r w:rsidRPr="004F754F">
              <w:rPr>
                <w:rFonts w:ascii="Arial" w:hAnsi="Arial" w:cs="Arial"/>
              </w:rPr>
              <w:t>HULL CENTRAL</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CD75C4" w14:textId="77777777" w:rsidR="004F754F" w:rsidRPr="004F754F" w:rsidRDefault="004F754F" w:rsidP="004F754F">
            <w:pPr>
              <w:pStyle w:val="PlainText"/>
              <w:rPr>
                <w:rFonts w:ascii="Arial" w:hAnsi="Arial" w:cs="Arial"/>
              </w:rPr>
            </w:pPr>
            <w:r w:rsidRPr="004F754F">
              <w:rPr>
                <w:rFonts w:ascii="Arial" w:hAnsi="Arial" w:cs="Arial"/>
              </w:rPr>
              <w:t>1096</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01F20D88"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2BDB9C"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94CFBA" w14:textId="77777777" w:rsidR="004F754F" w:rsidRPr="004F754F" w:rsidRDefault="004F754F" w:rsidP="004F754F">
                  <w:pPr>
                    <w:pStyle w:val="PlainText"/>
                    <w:rPr>
                      <w:rFonts w:ascii="Arial" w:hAnsi="Arial" w:cs="Arial"/>
                    </w:rPr>
                  </w:pPr>
                  <w:r w:rsidRPr="004F754F">
                    <w:rPr>
                      <w:rFonts w:ascii="Arial" w:hAnsi="Arial" w:cs="Arial"/>
                    </w:rPr>
                    <w:t>1283</w:t>
                  </w:r>
                </w:p>
              </w:tc>
            </w:tr>
            <w:tr w:rsidR="004F754F" w:rsidRPr="004F754F" w14:paraId="58E67247"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FDD0A8"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3A83FD" w14:textId="77777777" w:rsidR="004F754F" w:rsidRPr="004F754F" w:rsidRDefault="004F754F" w:rsidP="004F754F">
                  <w:pPr>
                    <w:pStyle w:val="PlainText"/>
                    <w:rPr>
                      <w:rFonts w:ascii="Arial" w:hAnsi="Arial" w:cs="Arial"/>
                    </w:rPr>
                  </w:pPr>
                  <w:r w:rsidRPr="004F754F">
                    <w:rPr>
                      <w:rFonts w:ascii="Arial" w:hAnsi="Arial" w:cs="Arial"/>
                    </w:rPr>
                    <w:t>112</w:t>
                  </w:r>
                </w:p>
              </w:tc>
            </w:tr>
          </w:tbl>
          <w:p w14:paraId="1BBAE0D1" w14:textId="77777777" w:rsidR="004F754F" w:rsidRPr="004F754F" w:rsidRDefault="004F754F" w:rsidP="004F754F">
            <w:pPr>
              <w:pStyle w:val="PlainText"/>
              <w:rPr>
                <w:rFonts w:ascii="Arial" w:hAnsi="Arial" w:cs="Arial"/>
              </w:rPr>
            </w:pPr>
          </w:p>
        </w:tc>
      </w:tr>
      <w:tr w:rsidR="004F754F" w:rsidRPr="004F754F" w14:paraId="6C631194"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6D6104" w14:textId="77777777" w:rsidR="004F754F" w:rsidRPr="004F754F" w:rsidRDefault="004F754F" w:rsidP="004F754F">
            <w:pPr>
              <w:pStyle w:val="PlainText"/>
              <w:rPr>
                <w:rFonts w:ascii="Arial" w:hAnsi="Arial" w:cs="Arial"/>
              </w:rPr>
            </w:pPr>
            <w:r w:rsidRPr="004F754F">
              <w:rPr>
                <w:rFonts w:ascii="Arial" w:hAnsi="Arial" w:cs="Arial"/>
              </w:rPr>
              <w:t>CLOUGH ROAD</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2FCF76" w14:textId="77777777" w:rsidR="004F754F" w:rsidRPr="004F754F" w:rsidRDefault="004F754F" w:rsidP="004F754F">
            <w:pPr>
              <w:pStyle w:val="PlainText"/>
              <w:rPr>
                <w:rFonts w:ascii="Arial" w:hAnsi="Arial" w:cs="Arial"/>
              </w:rPr>
            </w:pPr>
            <w:r w:rsidRPr="004F754F">
              <w:rPr>
                <w:rFonts w:ascii="Arial" w:hAnsi="Arial" w:cs="Arial"/>
              </w:rPr>
              <w:t>1024</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72A9996A"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36C91F"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DCE6946" w14:textId="77777777" w:rsidR="004F754F" w:rsidRPr="004F754F" w:rsidRDefault="004F754F" w:rsidP="004F754F">
                  <w:pPr>
                    <w:pStyle w:val="PlainText"/>
                    <w:rPr>
                      <w:rFonts w:ascii="Arial" w:hAnsi="Arial" w:cs="Arial"/>
                    </w:rPr>
                  </w:pPr>
                  <w:r w:rsidRPr="004F754F">
                    <w:rPr>
                      <w:rFonts w:ascii="Arial" w:hAnsi="Arial" w:cs="Arial"/>
                    </w:rPr>
                    <w:t>873</w:t>
                  </w:r>
                </w:p>
              </w:tc>
            </w:tr>
            <w:tr w:rsidR="004F754F" w:rsidRPr="004F754F" w14:paraId="286A4FC5"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6F626E"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1FF798" w14:textId="77777777" w:rsidR="004F754F" w:rsidRPr="004F754F" w:rsidRDefault="004F754F" w:rsidP="004F754F">
                  <w:pPr>
                    <w:pStyle w:val="PlainText"/>
                    <w:rPr>
                      <w:rFonts w:ascii="Arial" w:hAnsi="Arial" w:cs="Arial"/>
                    </w:rPr>
                  </w:pPr>
                  <w:r w:rsidRPr="004F754F">
                    <w:rPr>
                      <w:rFonts w:ascii="Arial" w:hAnsi="Arial" w:cs="Arial"/>
                    </w:rPr>
                    <w:t>1366</w:t>
                  </w:r>
                </w:p>
              </w:tc>
            </w:tr>
          </w:tbl>
          <w:p w14:paraId="11831255" w14:textId="77777777" w:rsidR="004F754F" w:rsidRPr="004F754F" w:rsidRDefault="004F754F" w:rsidP="004F754F">
            <w:pPr>
              <w:pStyle w:val="PlainText"/>
              <w:rPr>
                <w:rFonts w:ascii="Arial" w:hAnsi="Arial" w:cs="Arial"/>
              </w:rPr>
            </w:pPr>
          </w:p>
        </w:tc>
      </w:tr>
      <w:tr w:rsidR="004F754F" w:rsidRPr="004F754F" w14:paraId="5AA6474A"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A65EA4" w14:textId="77777777" w:rsidR="004F754F" w:rsidRPr="004F754F" w:rsidRDefault="004F754F" w:rsidP="004F754F">
            <w:pPr>
              <w:pStyle w:val="PlainText"/>
              <w:rPr>
                <w:rFonts w:ascii="Arial" w:hAnsi="Arial" w:cs="Arial"/>
              </w:rPr>
            </w:pPr>
            <w:r w:rsidRPr="004F754F">
              <w:rPr>
                <w:rFonts w:ascii="Arial" w:hAnsi="Arial" w:cs="Arial"/>
              </w:rPr>
              <w:t>BRIDLINGTON</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89876E" w14:textId="77777777" w:rsidR="004F754F" w:rsidRPr="004F754F" w:rsidRDefault="004F754F" w:rsidP="004F754F">
            <w:pPr>
              <w:pStyle w:val="PlainText"/>
              <w:rPr>
                <w:rFonts w:ascii="Arial" w:hAnsi="Arial" w:cs="Arial"/>
              </w:rPr>
            </w:pPr>
            <w:r w:rsidRPr="004F754F">
              <w:rPr>
                <w:rFonts w:ascii="Arial" w:hAnsi="Arial" w:cs="Arial"/>
              </w:rPr>
              <w:t>700</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5587943F"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1D563C"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821C60" w14:textId="77777777" w:rsidR="004F754F" w:rsidRPr="004F754F" w:rsidRDefault="004F754F" w:rsidP="004F754F">
                  <w:pPr>
                    <w:pStyle w:val="PlainText"/>
                    <w:rPr>
                      <w:rFonts w:ascii="Arial" w:hAnsi="Arial" w:cs="Arial"/>
                    </w:rPr>
                  </w:pPr>
                  <w:r w:rsidRPr="004F754F">
                    <w:rPr>
                      <w:rFonts w:ascii="Arial" w:hAnsi="Arial" w:cs="Arial"/>
                    </w:rPr>
                    <w:t>661</w:t>
                  </w:r>
                </w:p>
              </w:tc>
            </w:tr>
            <w:tr w:rsidR="004F754F" w:rsidRPr="004F754F" w14:paraId="2AA844FC"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4F1B03"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CC3208" w14:textId="77777777" w:rsidR="004F754F" w:rsidRPr="004F754F" w:rsidRDefault="004F754F" w:rsidP="004F754F">
                  <w:pPr>
                    <w:pStyle w:val="PlainText"/>
                    <w:rPr>
                      <w:rFonts w:ascii="Arial" w:hAnsi="Arial" w:cs="Arial"/>
                    </w:rPr>
                  </w:pPr>
                  <w:r w:rsidRPr="004F754F">
                    <w:rPr>
                      <w:rFonts w:ascii="Arial" w:hAnsi="Arial" w:cs="Arial"/>
                    </w:rPr>
                    <w:t>170</w:t>
                  </w:r>
                </w:p>
              </w:tc>
            </w:tr>
            <w:tr w:rsidR="004F754F" w:rsidRPr="004F754F" w14:paraId="0A9275C0"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6B3691" w14:textId="77777777" w:rsidR="004F754F" w:rsidRPr="004F754F" w:rsidRDefault="004F754F" w:rsidP="004F754F">
                  <w:pPr>
                    <w:pStyle w:val="PlainText"/>
                    <w:rPr>
                      <w:rFonts w:ascii="Arial" w:hAnsi="Arial" w:cs="Arial"/>
                    </w:rPr>
                  </w:pPr>
                  <w:r w:rsidRPr="004F754F">
                    <w:rPr>
                      <w:rFonts w:ascii="Arial" w:hAnsi="Arial" w:cs="Arial"/>
                    </w:rPr>
                    <w:t>Appliance 3</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1902EF" w14:textId="77777777" w:rsidR="004F754F" w:rsidRPr="004F754F" w:rsidRDefault="004F754F" w:rsidP="004F754F">
                  <w:pPr>
                    <w:pStyle w:val="PlainText"/>
                    <w:rPr>
                      <w:rFonts w:ascii="Arial" w:hAnsi="Arial" w:cs="Arial"/>
                    </w:rPr>
                  </w:pPr>
                  <w:r w:rsidRPr="004F754F">
                    <w:rPr>
                      <w:rFonts w:ascii="Arial" w:hAnsi="Arial" w:cs="Arial"/>
                    </w:rPr>
                    <w:t>50</w:t>
                  </w:r>
                </w:p>
              </w:tc>
            </w:tr>
          </w:tbl>
          <w:p w14:paraId="2FBC0205" w14:textId="77777777" w:rsidR="004F754F" w:rsidRPr="004F754F" w:rsidRDefault="004F754F" w:rsidP="004F754F">
            <w:pPr>
              <w:pStyle w:val="PlainText"/>
              <w:rPr>
                <w:rFonts w:ascii="Arial" w:hAnsi="Arial" w:cs="Arial"/>
              </w:rPr>
            </w:pPr>
          </w:p>
        </w:tc>
      </w:tr>
      <w:tr w:rsidR="004F754F" w:rsidRPr="004F754F" w14:paraId="670354C1"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09DB0B" w14:textId="77777777" w:rsidR="004F754F" w:rsidRPr="004F754F" w:rsidRDefault="004F754F" w:rsidP="004F754F">
            <w:pPr>
              <w:pStyle w:val="PlainText"/>
              <w:rPr>
                <w:rFonts w:ascii="Arial" w:hAnsi="Arial" w:cs="Arial"/>
              </w:rPr>
            </w:pPr>
            <w:r w:rsidRPr="004F754F">
              <w:rPr>
                <w:rFonts w:ascii="Arial" w:hAnsi="Arial" w:cs="Arial"/>
              </w:rPr>
              <w:t>GOOLE</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2503D1" w14:textId="77777777" w:rsidR="004F754F" w:rsidRPr="004F754F" w:rsidRDefault="004F754F" w:rsidP="004F754F">
            <w:pPr>
              <w:pStyle w:val="PlainText"/>
              <w:rPr>
                <w:rFonts w:ascii="Arial" w:hAnsi="Arial" w:cs="Arial"/>
              </w:rPr>
            </w:pPr>
            <w:r w:rsidRPr="004F754F">
              <w:rPr>
                <w:rFonts w:ascii="Arial" w:hAnsi="Arial" w:cs="Arial"/>
              </w:rPr>
              <w:t>513</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491087D8"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106C6D"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11C630B" w14:textId="77777777" w:rsidR="004F754F" w:rsidRPr="004F754F" w:rsidRDefault="004F754F" w:rsidP="004F754F">
                  <w:pPr>
                    <w:pStyle w:val="PlainText"/>
                    <w:rPr>
                      <w:rFonts w:ascii="Arial" w:hAnsi="Arial" w:cs="Arial"/>
                    </w:rPr>
                  </w:pPr>
                  <w:r w:rsidRPr="004F754F">
                    <w:rPr>
                      <w:rFonts w:ascii="Arial" w:hAnsi="Arial" w:cs="Arial"/>
                    </w:rPr>
                    <w:t>386</w:t>
                  </w:r>
                </w:p>
              </w:tc>
            </w:tr>
            <w:tr w:rsidR="004F754F" w:rsidRPr="004F754F" w14:paraId="0763DBD0"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38440F"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97BE13" w14:textId="77777777" w:rsidR="004F754F" w:rsidRPr="004F754F" w:rsidRDefault="004F754F" w:rsidP="004F754F">
                  <w:pPr>
                    <w:pStyle w:val="PlainText"/>
                    <w:rPr>
                      <w:rFonts w:ascii="Arial" w:hAnsi="Arial" w:cs="Arial"/>
                    </w:rPr>
                  </w:pPr>
                  <w:r w:rsidRPr="004F754F">
                    <w:rPr>
                      <w:rFonts w:ascii="Arial" w:hAnsi="Arial" w:cs="Arial"/>
                    </w:rPr>
                    <w:t>126</w:t>
                  </w:r>
                </w:p>
              </w:tc>
            </w:tr>
          </w:tbl>
          <w:p w14:paraId="1CF46640" w14:textId="77777777" w:rsidR="004F754F" w:rsidRPr="004F754F" w:rsidRDefault="004F754F" w:rsidP="004F754F">
            <w:pPr>
              <w:pStyle w:val="PlainText"/>
              <w:rPr>
                <w:rFonts w:ascii="Arial" w:hAnsi="Arial" w:cs="Arial"/>
              </w:rPr>
            </w:pPr>
          </w:p>
        </w:tc>
      </w:tr>
      <w:tr w:rsidR="004F754F" w:rsidRPr="004F754F" w14:paraId="510F8F8A"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D7501A" w14:textId="77777777" w:rsidR="004F754F" w:rsidRPr="004F754F" w:rsidRDefault="004F754F" w:rsidP="004F754F">
            <w:pPr>
              <w:pStyle w:val="PlainText"/>
              <w:rPr>
                <w:rFonts w:ascii="Arial" w:hAnsi="Arial" w:cs="Arial"/>
              </w:rPr>
            </w:pPr>
            <w:r w:rsidRPr="004F754F">
              <w:rPr>
                <w:rFonts w:ascii="Arial" w:hAnsi="Arial" w:cs="Arial"/>
              </w:rPr>
              <w:t>BEVERLEY</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289CB6" w14:textId="77777777" w:rsidR="004F754F" w:rsidRPr="004F754F" w:rsidRDefault="004F754F" w:rsidP="004F754F">
            <w:pPr>
              <w:pStyle w:val="PlainText"/>
              <w:rPr>
                <w:rFonts w:ascii="Arial" w:hAnsi="Arial" w:cs="Arial"/>
              </w:rPr>
            </w:pPr>
            <w:r w:rsidRPr="004F754F">
              <w:rPr>
                <w:rFonts w:ascii="Arial" w:hAnsi="Arial" w:cs="Arial"/>
              </w:rPr>
              <w:t>492</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3BDDD729"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10AC7D"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B5FDFF" w14:textId="77777777" w:rsidR="004F754F" w:rsidRPr="004F754F" w:rsidRDefault="004F754F" w:rsidP="004F754F">
                  <w:pPr>
                    <w:pStyle w:val="PlainText"/>
                    <w:rPr>
                      <w:rFonts w:ascii="Arial" w:hAnsi="Arial" w:cs="Arial"/>
                    </w:rPr>
                  </w:pPr>
                  <w:r w:rsidRPr="004F754F">
                    <w:rPr>
                      <w:rFonts w:ascii="Arial" w:hAnsi="Arial" w:cs="Arial"/>
                    </w:rPr>
                    <w:t>225</w:t>
                  </w:r>
                </w:p>
              </w:tc>
            </w:tr>
            <w:tr w:rsidR="004F754F" w:rsidRPr="004F754F" w14:paraId="5D70EE1D"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940A39"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590DBD" w14:textId="77777777" w:rsidR="004F754F" w:rsidRPr="004F754F" w:rsidRDefault="004F754F" w:rsidP="004F754F">
                  <w:pPr>
                    <w:pStyle w:val="PlainText"/>
                    <w:rPr>
                      <w:rFonts w:ascii="Arial" w:hAnsi="Arial" w:cs="Arial"/>
                    </w:rPr>
                  </w:pPr>
                  <w:r w:rsidRPr="004F754F">
                    <w:rPr>
                      <w:rFonts w:ascii="Arial" w:hAnsi="Arial" w:cs="Arial"/>
                    </w:rPr>
                    <w:t>333</w:t>
                  </w:r>
                </w:p>
              </w:tc>
            </w:tr>
          </w:tbl>
          <w:p w14:paraId="506BC273" w14:textId="77777777" w:rsidR="004F754F" w:rsidRPr="004F754F" w:rsidRDefault="004F754F" w:rsidP="004F754F">
            <w:pPr>
              <w:pStyle w:val="PlainText"/>
              <w:rPr>
                <w:rFonts w:ascii="Arial" w:hAnsi="Arial" w:cs="Arial"/>
              </w:rPr>
            </w:pPr>
          </w:p>
        </w:tc>
      </w:tr>
      <w:tr w:rsidR="004F754F" w:rsidRPr="004F754F" w14:paraId="1CF04953"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029233" w14:textId="77777777" w:rsidR="004F754F" w:rsidRPr="004F754F" w:rsidRDefault="004F754F" w:rsidP="004F754F">
            <w:pPr>
              <w:pStyle w:val="PlainText"/>
              <w:rPr>
                <w:rFonts w:ascii="Arial" w:hAnsi="Arial" w:cs="Arial"/>
              </w:rPr>
            </w:pPr>
            <w:r w:rsidRPr="004F754F">
              <w:rPr>
                <w:rFonts w:ascii="Arial" w:hAnsi="Arial" w:cs="Arial"/>
              </w:rPr>
              <w:lastRenderedPageBreak/>
              <w:t>Out of County</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AF8C0A" w14:textId="77777777" w:rsidR="004F754F" w:rsidRPr="004F754F" w:rsidRDefault="004F754F" w:rsidP="004F754F">
            <w:pPr>
              <w:pStyle w:val="PlainText"/>
              <w:rPr>
                <w:rFonts w:ascii="Arial" w:hAnsi="Arial" w:cs="Arial"/>
              </w:rPr>
            </w:pPr>
            <w:r w:rsidRPr="004F754F">
              <w:rPr>
                <w:rFonts w:ascii="Arial" w:hAnsi="Arial" w:cs="Arial"/>
              </w:rPr>
              <w:t>477</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C297B" w14:textId="77777777" w:rsidR="004F754F" w:rsidRPr="004F754F" w:rsidRDefault="004F754F" w:rsidP="004F754F">
            <w:pPr>
              <w:pStyle w:val="PlainText"/>
              <w:rPr>
                <w:rFonts w:ascii="Arial" w:hAnsi="Arial" w:cs="Arial"/>
              </w:rPr>
            </w:pPr>
            <w:r w:rsidRPr="004F754F">
              <w:rPr>
                <w:rFonts w:ascii="Arial" w:hAnsi="Arial" w:cs="Arial"/>
              </w:rPr>
              <w:t>n/a</w:t>
            </w:r>
          </w:p>
        </w:tc>
      </w:tr>
      <w:tr w:rsidR="004F754F" w:rsidRPr="004F754F" w14:paraId="5867E968"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39AF5F" w14:textId="77777777" w:rsidR="004F754F" w:rsidRPr="004F754F" w:rsidRDefault="004F754F" w:rsidP="004F754F">
            <w:pPr>
              <w:pStyle w:val="PlainText"/>
              <w:rPr>
                <w:rFonts w:ascii="Arial" w:hAnsi="Arial" w:cs="Arial"/>
              </w:rPr>
            </w:pPr>
            <w:r w:rsidRPr="004F754F">
              <w:rPr>
                <w:rFonts w:ascii="Arial" w:hAnsi="Arial" w:cs="Arial"/>
              </w:rPr>
              <w:t>CLEETHORPES</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09AE85" w14:textId="77777777" w:rsidR="004F754F" w:rsidRPr="004F754F" w:rsidRDefault="004F754F" w:rsidP="004F754F">
            <w:pPr>
              <w:pStyle w:val="PlainText"/>
              <w:rPr>
                <w:rFonts w:ascii="Arial" w:hAnsi="Arial" w:cs="Arial"/>
              </w:rPr>
            </w:pPr>
            <w:r w:rsidRPr="004F754F">
              <w:rPr>
                <w:rFonts w:ascii="Arial" w:hAnsi="Arial" w:cs="Arial"/>
              </w:rPr>
              <w:t>377</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6C6B7859"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790A72"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9280FF" w14:textId="77777777" w:rsidR="004F754F" w:rsidRPr="004F754F" w:rsidRDefault="004F754F" w:rsidP="004F754F">
                  <w:pPr>
                    <w:pStyle w:val="PlainText"/>
                    <w:rPr>
                      <w:rFonts w:ascii="Arial" w:hAnsi="Arial" w:cs="Arial"/>
                    </w:rPr>
                  </w:pPr>
                  <w:r w:rsidRPr="004F754F">
                    <w:rPr>
                      <w:rFonts w:ascii="Arial" w:hAnsi="Arial" w:cs="Arial"/>
                    </w:rPr>
                    <w:t>169</w:t>
                  </w:r>
                </w:p>
              </w:tc>
            </w:tr>
          </w:tbl>
          <w:p w14:paraId="71F4D3A2" w14:textId="77777777" w:rsidR="004F754F" w:rsidRPr="004F754F" w:rsidRDefault="004F754F" w:rsidP="004F754F">
            <w:pPr>
              <w:pStyle w:val="PlainText"/>
              <w:rPr>
                <w:rFonts w:ascii="Arial" w:hAnsi="Arial" w:cs="Arial"/>
              </w:rPr>
            </w:pPr>
          </w:p>
        </w:tc>
      </w:tr>
      <w:tr w:rsidR="004F754F" w:rsidRPr="004F754F" w14:paraId="45F776AC"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7228DA" w14:textId="77777777" w:rsidR="004F754F" w:rsidRPr="004F754F" w:rsidRDefault="004F754F" w:rsidP="004F754F">
            <w:pPr>
              <w:pStyle w:val="PlainText"/>
              <w:rPr>
                <w:rFonts w:ascii="Arial" w:hAnsi="Arial" w:cs="Arial"/>
              </w:rPr>
            </w:pPr>
            <w:r w:rsidRPr="004F754F">
              <w:rPr>
                <w:rFonts w:ascii="Arial" w:hAnsi="Arial" w:cs="Arial"/>
              </w:rPr>
              <w:t>BROUGH</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960684" w14:textId="77777777" w:rsidR="004F754F" w:rsidRPr="004F754F" w:rsidRDefault="004F754F" w:rsidP="004F754F">
            <w:pPr>
              <w:pStyle w:val="PlainText"/>
              <w:rPr>
                <w:rFonts w:ascii="Arial" w:hAnsi="Arial" w:cs="Arial"/>
              </w:rPr>
            </w:pPr>
            <w:r w:rsidRPr="004F754F">
              <w:rPr>
                <w:rFonts w:ascii="Arial" w:hAnsi="Arial" w:cs="Arial"/>
              </w:rPr>
              <w:t>284</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61C64322"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84CF31"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0D7174" w14:textId="77777777" w:rsidR="004F754F" w:rsidRPr="004F754F" w:rsidRDefault="004F754F" w:rsidP="004F754F">
                  <w:pPr>
                    <w:pStyle w:val="PlainText"/>
                    <w:rPr>
                      <w:rFonts w:ascii="Arial" w:hAnsi="Arial" w:cs="Arial"/>
                    </w:rPr>
                  </w:pPr>
                  <w:r w:rsidRPr="004F754F">
                    <w:rPr>
                      <w:rFonts w:ascii="Arial" w:hAnsi="Arial" w:cs="Arial"/>
                    </w:rPr>
                    <w:t>172</w:t>
                  </w:r>
                </w:p>
              </w:tc>
            </w:tr>
            <w:tr w:rsidR="004F754F" w:rsidRPr="004F754F" w14:paraId="11B150B1"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A60F2"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35E57A" w14:textId="77777777" w:rsidR="004F754F" w:rsidRPr="004F754F" w:rsidRDefault="004F754F" w:rsidP="004F754F">
                  <w:pPr>
                    <w:pStyle w:val="PlainText"/>
                    <w:rPr>
                      <w:rFonts w:ascii="Arial" w:hAnsi="Arial" w:cs="Arial"/>
                    </w:rPr>
                  </w:pPr>
                  <w:r w:rsidRPr="004F754F">
                    <w:rPr>
                      <w:rFonts w:ascii="Arial" w:hAnsi="Arial" w:cs="Arial"/>
                    </w:rPr>
                    <w:t>154</w:t>
                  </w:r>
                </w:p>
              </w:tc>
            </w:tr>
          </w:tbl>
          <w:p w14:paraId="5A7141D5" w14:textId="77777777" w:rsidR="004F754F" w:rsidRPr="004F754F" w:rsidRDefault="004F754F" w:rsidP="004F754F">
            <w:pPr>
              <w:pStyle w:val="PlainText"/>
              <w:rPr>
                <w:rFonts w:ascii="Arial" w:hAnsi="Arial" w:cs="Arial"/>
              </w:rPr>
            </w:pPr>
          </w:p>
        </w:tc>
      </w:tr>
      <w:tr w:rsidR="004F754F" w:rsidRPr="004F754F" w14:paraId="1244CE0F"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908CB6" w14:textId="77777777" w:rsidR="004F754F" w:rsidRPr="004F754F" w:rsidRDefault="004F754F" w:rsidP="004F754F">
            <w:pPr>
              <w:pStyle w:val="PlainText"/>
              <w:rPr>
                <w:rFonts w:ascii="Arial" w:hAnsi="Arial" w:cs="Arial"/>
              </w:rPr>
            </w:pPr>
            <w:r w:rsidRPr="004F754F">
              <w:rPr>
                <w:rFonts w:ascii="Arial" w:hAnsi="Arial" w:cs="Arial"/>
              </w:rPr>
              <w:t>IMMINGHAM EAST</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72EEFE" w14:textId="77777777" w:rsidR="004F754F" w:rsidRPr="004F754F" w:rsidRDefault="004F754F" w:rsidP="004F754F">
            <w:pPr>
              <w:pStyle w:val="PlainText"/>
              <w:rPr>
                <w:rFonts w:ascii="Arial" w:hAnsi="Arial" w:cs="Arial"/>
              </w:rPr>
            </w:pPr>
            <w:r w:rsidRPr="004F754F">
              <w:rPr>
                <w:rFonts w:ascii="Arial" w:hAnsi="Arial" w:cs="Arial"/>
              </w:rPr>
              <w:t>267</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7EA05C4E"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476E0D"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C55B226" w14:textId="77777777" w:rsidR="004F754F" w:rsidRPr="004F754F" w:rsidRDefault="004F754F" w:rsidP="004F754F">
                  <w:pPr>
                    <w:pStyle w:val="PlainText"/>
                    <w:rPr>
                      <w:rFonts w:ascii="Arial" w:hAnsi="Arial" w:cs="Arial"/>
                    </w:rPr>
                  </w:pPr>
                  <w:r w:rsidRPr="004F754F">
                    <w:rPr>
                      <w:rFonts w:ascii="Arial" w:hAnsi="Arial" w:cs="Arial"/>
                    </w:rPr>
                    <w:t>178</w:t>
                  </w:r>
                </w:p>
              </w:tc>
            </w:tr>
            <w:tr w:rsidR="004F754F" w:rsidRPr="004F754F" w14:paraId="00512237"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0209F4"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44CBF5" w14:textId="77777777" w:rsidR="004F754F" w:rsidRPr="004F754F" w:rsidRDefault="004F754F" w:rsidP="004F754F">
                  <w:pPr>
                    <w:pStyle w:val="PlainText"/>
                    <w:rPr>
                      <w:rFonts w:ascii="Arial" w:hAnsi="Arial" w:cs="Arial"/>
                    </w:rPr>
                  </w:pPr>
                  <w:r w:rsidRPr="004F754F">
                    <w:rPr>
                      <w:rFonts w:ascii="Arial" w:hAnsi="Arial" w:cs="Arial"/>
                    </w:rPr>
                    <w:t>354</w:t>
                  </w:r>
                </w:p>
              </w:tc>
            </w:tr>
          </w:tbl>
          <w:p w14:paraId="439A51E6" w14:textId="77777777" w:rsidR="004F754F" w:rsidRPr="004F754F" w:rsidRDefault="004F754F" w:rsidP="004F754F">
            <w:pPr>
              <w:pStyle w:val="PlainText"/>
              <w:rPr>
                <w:rFonts w:ascii="Arial" w:hAnsi="Arial" w:cs="Arial"/>
              </w:rPr>
            </w:pPr>
          </w:p>
        </w:tc>
      </w:tr>
      <w:tr w:rsidR="004F754F" w:rsidRPr="004F754F" w14:paraId="082D0DA0"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A1CDB8" w14:textId="77777777" w:rsidR="004F754F" w:rsidRPr="004F754F" w:rsidRDefault="004F754F" w:rsidP="004F754F">
            <w:pPr>
              <w:pStyle w:val="PlainText"/>
              <w:rPr>
                <w:rFonts w:ascii="Arial" w:hAnsi="Arial" w:cs="Arial"/>
              </w:rPr>
            </w:pPr>
            <w:r w:rsidRPr="004F754F">
              <w:rPr>
                <w:rFonts w:ascii="Arial" w:hAnsi="Arial" w:cs="Arial"/>
              </w:rPr>
              <w:t>DRIFFIELD</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5DF57D" w14:textId="77777777" w:rsidR="004F754F" w:rsidRPr="004F754F" w:rsidRDefault="004F754F" w:rsidP="004F754F">
            <w:pPr>
              <w:pStyle w:val="PlainText"/>
              <w:rPr>
                <w:rFonts w:ascii="Arial" w:hAnsi="Arial" w:cs="Arial"/>
              </w:rPr>
            </w:pPr>
            <w:r w:rsidRPr="004F754F">
              <w:rPr>
                <w:rFonts w:ascii="Arial" w:hAnsi="Arial" w:cs="Arial"/>
              </w:rPr>
              <w:t>248</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41263E87"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9FC11B"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C01D07" w14:textId="77777777" w:rsidR="004F754F" w:rsidRPr="004F754F" w:rsidRDefault="004F754F" w:rsidP="004F754F">
                  <w:pPr>
                    <w:pStyle w:val="PlainText"/>
                    <w:rPr>
                      <w:rFonts w:ascii="Arial" w:hAnsi="Arial" w:cs="Arial"/>
                    </w:rPr>
                  </w:pPr>
                  <w:r w:rsidRPr="004F754F">
                    <w:rPr>
                      <w:rFonts w:ascii="Arial" w:hAnsi="Arial" w:cs="Arial"/>
                    </w:rPr>
                    <w:t>118</w:t>
                  </w:r>
                </w:p>
              </w:tc>
            </w:tr>
            <w:tr w:rsidR="004F754F" w:rsidRPr="004F754F" w14:paraId="225BB463"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39A897"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05AA1C" w14:textId="77777777" w:rsidR="004F754F" w:rsidRPr="004F754F" w:rsidRDefault="004F754F" w:rsidP="004F754F">
                  <w:pPr>
                    <w:pStyle w:val="PlainText"/>
                    <w:rPr>
                      <w:rFonts w:ascii="Arial" w:hAnsi="Arial" w:cs="Arial"/>
                    </w:rPr>
                  </w:pPr>
                  <w:r w:rsidRPr="004F754F">
                    <w:rPr>
                      <w:rFonts w:ascii="Arial" w:hAnsi="Arial" w:cs="Arial"/>
                    </w:rPr>
                    <w:t>186</w:t>
                  </w:r>
                </w:p>
              </w:tc>
            </w:tr>
          </w:tbl>
          <w:p w14:paraId="332406FE" w14:textId="77777777" w:rsidR="004F754F" w:rsidRPr="004F754F" w:rsidRDefault="004F754F" w:rsidP="004F754F">
            <w:pPr>
              <w:pStyle w:val="PlainText"/>
              <w:rPr>
                <w:rFonts w:ascii="Arial" w:hAnsi="Arial" w:cs="Arial"/>
              </w:rPr>
            </w:pPr>
          </w:p>
        </w:tc>
      </w:tr>
      <w:tr w:rsidR="004F754F" w:rsidRPr="004F754F" w14:paraId="212908E0"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707450" w14:textId="77777777" w:rsidR="004F754F" w:rsidRPr="004F754F" w:rsidRDefault="004F754F" w:rsidP="004F754F">
            <w:pPr>
              <w:pStyle w:val="PlainText"/>
              <w:rPr>
                <w:rFonts w:ascii="Arial" w:hAnsi="Arial" w:cs="Arial"/>
              </w:rPr>
            </w:pPr>
            <w:r w:rsidRPr="004F754F">
              <w:rPr>
                <w:rFonts w:ascii="Arial" w:hAnsi="Arial" w:cs="Arial"/>
              </w:rPr>
              <w:t>POCKLINGTON</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2AFBF3" w14:textId="77777777" w:rsidR="004F754F" w:rsidRPr="004F754F" w:rsidRDefault="004F754F" w:rsidP="004F754F">
            <w:pPr>
              <w:pStyle w:val="PlainText"/>
              <w:rPr>
                <w:rFonts w:ascii="Arial" w:hAnsi="Arial" w:cs="Arial"/>
              </w:rPr>
            </w:pPr>
            <w:r w:rsidRPr="004F754F">
              <w:rPr>
                <w:rFonts w:ascii="Arial" w:hAnsi="Arial" w:cs="Arial"/>
              </w:rPr>
              <w:t>221</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3599FCF4"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107FC8"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C02E1B7" w14:textId="77777777" w:rsidR="004F754F" w:rsidRPr="004F754F" w:rsidRDefault="004F754F" w:rsidP="004F754F">
                  <w:pPr>
                    <w:pStyle w:val="PlainText"/>
                    <w:rPr>
                      <w:rFonts w:ascii="Arial" w:hAnsi="Arial" w:cs="Arial"/>
                    </w:rPr>
                  </w:pPr>
                  <w:r w:rsidRPr="004F754F">
                    <w:rPr>
                      <w:rFonts w:ascii="Arial" w:hAnsi="Arial" w:cs="Arial"/>
                    </w:rPr>
                    <w:t>164</w:t>
                  </w:r>
                </w:p>
              </w:tc>
            </w:tr>
            <w:tr w:rsidR="004F754F" w:rsidRPr="004F754F" w14:paraId="3106BAF8"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89DD73"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01898E" w14:textId="77777777" w:rsidR="004F754F" w:rsidRPr="004F754F" w:rsidRDefault="004F754F" w:rsidP="004F754F">
                  <w:pPr>
                    <w:pStyle w:val="PlainText"/>
                    <w:rPr>
                      <w:rFonts w:ascii="Arial" w:hAnsi="Arial" w:cs="Arial"/>
                    </w:rPr>
                  </w:pPr>
                  <w:r w:rsidRPr="004F754F">
                    <w:rPr>
                      <w:rFonts w:ascii="Arial" w:hAnsi="Arial" w:cs="Arial"/>
                    </w:rPr>
                    <w:t>190</w:t>
                  </w:r>
                </w:p>
              </w:tc>
            </w:tr>
          </w:tbl>
          <w:p w14:paraId="6A3F8047" w14:textId="77777777" w:rsidR="004F754F" w:rsidRPr="004F754F" w:rsidRDefault="004F754F" w:rsidP="004F754F">
            <w:pPr>
              <w:pStyle w:val="PlainText"/>
              <w:rPr>
                <w:rFonts w:ascii="Arial" w:hAnsi="Arial" w:cs="Arial"/>
              </w:rPr>
            </w:pPr>
          </w:p>
        </w:tc>
      </w:tr>
      <w:tr w:rsidR="004F754F" w:rsidRPr="004F754F" w14:paraId="76C14C28"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462E20" w14:textId="77777777" w:rsidR="004F754F" w:rsidRPr="004F754F" w:rsidRDefault="004F754F" w:rsidP="004F754F">
            <w:pPr>
              <w:pStyle w:val="PlainText"/>
              <w:rPr>
                <w:rFonts w:ascii="Arial" w:hAnsi="Arial" w:cs="Arial"/>
              </w:rPr>
            </w:pPr>
            <w:r w:rsidRPr="004F754F">
              <w:rPr>
                <w:rFonts w:ascii="Arial" w:hAnsi="Arial" w:cs="Arial"/>
              </w:rPr>
              <w:t>PRESTON</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6456AC" w14:textId="77777777" w:rsidR="004F754F" w:rsidRPr="004F754F" w:rsidRDefault="004F754F" w:rsidP="004F754F">
            <w:pPr>
              <w:pStyle w:val="PlainText"/>
              <w:rPr>
                <w:rFonts w:ascii="Arial" w:hAnsi="Arial" w:cs="Arial"/>
              </w:rPr>
            </w:pPr>
            <w:r w:rsidRPr="004F754F">
              <w:rPr>
                <w:rFonts w:ascii="Arial" w:hAnsi="Arial" w:cs="Arial"/>
              </w:rPr>
              <w:t>218</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1C98EFF3"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5DBE2F"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855BF4E" w14:textId="77777777" w:rsidR="004F754F" w:rsidRPr="004F754F" w:rsidRDefault="004F754F" w:rsidP="004F754F">
                  <w:pPr>
                    <w:pStyle w:val="PlainText"/>
                    <w:rPr>
                      <w:rFonts w:ascii="Arial" w:hAnsi="Arial" w:cs="Arial"/>
                    </w:rPr>
                  </w:pPr>
                  <w:r w:rsidRPr="004F754F">
                    <w:rPr>
                      <w:rFonts w:ascii="Arial" w:hAnsi="Arial" w:cs="Arial"/>
                    </w:rPr>
                    <w:t>171</w:t>
                  </w:r>
                </w:p>
              </w:tc>
            </w:tr>
          </w:tbl>
          <w:p w14:paraId="323A043C" w14:textId="77777777" w:rsidR="004F754F" w:rsidRPr="004F754F" w:rsidRDefault="004F754F" w:rsidP="004F754F">
            <w:pPr>
              <w:pStyle w:val="PlainText"/>
              <w:rPr>
                <w:rFonts w:ascii="Arial" w:hAnsi="Arial" w:cs="Arial"/>
              </w:rPr>
            </w:pPr>
          </w:p>
        </w:tc>
      </w:tr>
      <w:tr w:rsidR="004F754F" w:rsidRPr="004F754F" w14:paraId="071783AB"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939CFB" w14:textId="77777777" w:rsidR="004F754F" w:rsidRPr="004F754F" w:rsidRDefault="004F754F" w:rsidP="004F754F">
            <w:pPr>
              <w:pStyle w:val="PlainText"/>
              <w:rPr>
                <w:rFonts w:ascii="Arial" w:hAnsi="Arial" w:cs="Arial"/>
              </w:rPr>
            </w:pPr>
            <w:r w:rsidRPr="004F754F">
              <w:rPr>
                <w:rFonts w:ascii="Arial" w:hAnsi="Arial" w:cs="Arial"/>
              </w:rPr>
              <w:t>EPWORTH</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FA2C29" w14:textId="77777777" w:rsidR="004F754F" w:rsidRPr="004F754F" w:rsidRDefault="004F754F" w:rsidP="004F754F">
            <w:pPr>
              <w:pStyle w:val="PlainText"/>
              <w:rPr>
                <w:rFonts w:ascii="Arial" w:hAnsi="Arial" w:cs="Arial"/>
              </w:rPr>
            </w:pPr>
            <w:r w:rsidRPr="004F754F">
              <w:rPr>
                <w:rFonts w:ascii="Arial" w:hAnsi="Arial" w:cs="Arial"/>
              </w:rPr>
              <w:t>192</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7A033D58"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7D1F26"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420D11F" w14:textId="77777777" w:rsidR="004F754F" w:rsidRPr="004F754F" w:rsidRDefault="004F754F" w:rsidP="004F754F">
                  <w:pPr>
                    <w:pStyle w:val="PlainText"/>
                    <w:rPr>
                      <w:rFonts w:ascii="Arial" w:hAnsi="Arial" w:cs="Arial"/>
                    </w:rPr>
                  </w:pPr>
                  <w:r w:rsidRPr="004F754F">
                    <w:rPr>
                      <w:rFonts w:ascii="Arial" w:hAnsi="Arial" w:cs="Arial"/>
                    </w:rPr>
                    <w:t>181</w:t>
                  </w:r>
                </w:p>
              </w:tc>
            </w:tr>
          </w:tbl>
          <w:p w14:paraId="695543D0" w14:textId="77777777" w:rsidR="004F754F" w:rsidRPr="004F754F" w:rsidRDefault="004F754F" w:rsidP="004F754F">
            <w:pPr>
              <w:pStyle w:val="PlainText"/>
              <w:rPr>
                <w:rFonts w:ascii="Arial" w:hAnsi="Arial" w:cs="Arial"/>
              </w:rPr>
            </w:pPr>
          </w:p>
        </w:tc>
      </w:tr>
      <w:tr w:rsidR="004F754F" w:rsidRPr="004F754F" w14:paraId="693AE873"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22E953" w14:textId="77777777" w:rsidR="004F754F" w:rsidRPr="004F754F" w:rsidRDefault="004F754F" w:rsidP="004F754F">
            <w:pPr>
              <w:pStyle w:val="PlainText"/>
              <w:rPr>
                <w:rFonts w:ascii="Arial" w:hAnsi="Arial" w:cs="Arial"/>
              </w:rPr>
            </w:pPr>
            <w:r w:rsidRPr="004F754F">
              <w:rPr>
                <w:rFonts w:ascii="Arial" w:hAnsi="Arial" w:cs="Arial"/>
              </w:rPr>
              <w:t>BRIGG</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5DE374" w14:textId="77777777" w:rsidR="004F754F" w:rsidRPr="004F754F" w:rsidRDefault="004F754F" w:rsidP="004F754F">
            <w:pPr>
              <w:pStyle w:val="PlainText"/>
              <w:rPr>
                <w:rFonts w:ascii="Arial" w:hAnsi="Arial" w:cs="Arial"/>
              </w:rPr>
            </w:pPr>
            <w:r w:rsidRPr="004F754F">
              <w:rPr>
                <w:rFonts w:ascii="Arial" w:hAnsi="Arial" w:cs="Arial"/>
              </w:rPr>
              <w:t>184</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3C2B1769"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EBABDC"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2D0524" w14:textId="77777777" w:rsidR="004F754F" w:rsidRPr="004F754F" w:rsidRDefault="004F754F" w:rsidP="004F754F">
                  <w:pPr>
                    <w:pStyle w:val="PlainText"/>
                    <w:rPr>
                      <w:rFonts w:ascii="Arial" w:hAnsi="Arial" w:cs="Arial"/>
                    </w:rPr>
                  </w:pPr>
                  <w:r w:rsidRPr="004F754F">
                    <w:rPr>
                      <w:rFonts w:ascii="Arial" w:hAnsi="Arial" w:cs="Arial"/>
                    </w:rPr>
                    <w:t>141</w:t>
                  </w:r>
                </w:p>
              </w:tc>
            </w:tr>
          </w:tbl>
          <w:p w14:paraId="5C2DEF1C" w14:textId="77777777" w:rsidR="004F754F" w:rsidRPr="004F754F" w:rsidRDefault="004F754F" w:rsidP="004F754F">
            <w:pPr>
              <w:pStyle w:val="PlainText"/>
              <w:rPr>
                <w:rFonts w:ascii="Arial" w:hAnsi="Arial" w:cs="Arial"/>
              </w:rPr>
            </w:pPr>
          </w:p>
        </w:tc>
      </w:tr>
      <w:tr w:rsidR="004F754F" w:rsidRPr="004F754F" w14:paraId="0313EBDC"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F47778" w14:textId="77777777" w:rsidR="004F754F" w:rsidRPr="004F754F" w:rsidRDefault="004F754F" w:rsidP="004F754F">
            <w:pPr>
              <w:pStyle w:val="PlainText"/>
              <w:rPr>
                <w:rFonts w:ascii="Arial" w:hAnsi="Arial" w:cs="Arial"/>
              </w:rPr>
            </w:pPr>
            <w:r w:rsidRPr="004F754F">
              <w:rPr>
                <w:rFonts w:ascii="Arial" w:hAnsi="Arial" w:cs="Arial"/>
              </w:rPr>
              <w:t>BARTON-UPON HUMBER</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97FB74" w14:textId="77777777" w:rsidR="004F754F" w:rsidRPr="004F754F" w:rsidRDefault="004F754F" w:rsidP="004F754F">
            <w:pPr>
              <w:pStyle w:val="PlainText"/>
              <w:rPr>
                <w:rFonts w:ascii="Arial" w:hAnsi="Arial" w:cs="Arial"/>
              </w:rPr>
            </w:pPr>
            <w:r w:rsidRPr="004F754F">
              <w:rPr>
                <w:rFonts w:ascii="Arial" w:hAnsi="Arial" w:cs="Arial"/>
              </w:rPr>
              <w:t>178</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7E018D11"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966834"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62895A4" w14:textId="77777777" w:rsidR="004F754F" w:rsidRPr="004F754F" w:rsidRDefault="004F754F" w:rsidP="004F754F">
                  <w:pPr>
                    <w:pStyle w:val="PlainText"/>
                    <w:rPr>
                      <w:rFonts w:ascii="Arial" w:hAnsi="Arial" w:cs="Arial"/>
                    </w:rPr>
                  </w:pPr>
                  <w:r w:rsidRPr="004F754F">
                    <w:rPr>
                      <w:rFonts w:ascii="Arial" w:hAnsi="Arial" w:cs="Arial"/>
                    </w:rPr>
                    <w:t>147</w:t>
                  </w:r>
                </w:p>
              </w:tc>
            </w:tr>
          </w:tbl>
          <w:p w14:paraId="1C8DB2E0" w14:textId="77777777" w:rsidR="004F754F" w:rsidRPr="004F754F" w:rsidRDefault="004F754F" w:rsidP="004F754F">
            <w:pPr>
              <w:pStyle w:val="PlainText"/>
              <w:rPr>
                <w:rFonts w:ascii="Arial" w:hAnsi="Arial" w:cs="Arial"/>
              </w:rPr>
            </w:pPr>
          </w:p>
        </w:tc>
      </w:tr>
      <w:tr w:rsidR="004F754F" w:rsidRPr="004F754F" w14:paraId="16BFA767"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4BF80B" w14:textId="77777777" w:rsidR="004F754F" w:rsidRPr="004F754F" w:rsidRDefault="004F754F" w:rsidP="004F754F">
            <w:pPr>
              <w:pStyle w:val="PlainText"/>
              <w:rPr>
                <w:rFonts w:ascii="Arial" w:hAnsi="Arial" w:cs="Arial"/>
              </w:rPr>
            </w:pPr>
            <w:r w:rsidRPr="004F754F">
              <w:rPr>
                <w:rFonts w:ascii="Arial" w:hAnsi="Arial" w:cs="Arial"/>
              </w:rPr>
              <w:t>HORNSEA</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777C6A" w14:textId="77777777" w:rsidR="004F754F" w:rsidRPr="004F754F" w:rsidRDefault="004F754F" w:rsidP="004F754F">
            <w:pPr>
              <w:pStyle w:val="PlainText"/>
              <w:rPr>
                <w:rFonts w:ascii="Arial" w:hAnsi="Arial" w:cs="Arial"/>
              </w:rPr>
            </w:pPr>
            <w:r w:rsidRPr="004F754F">
              <w:rPr>
                <w:rFonts w:ascii="Arial" w:hAnsi="Arial" w:cs="Arial"/>
              </w:rPr>
              <w:t>171</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7ADAB4FF"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ECC4C1"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44D636" w14:textId="77777777" w:rsidR="004F754F" w:rsidRPr="004F754F" w:rsidRDefault="004F754F" w:rsidP="004F754F">
                  <w:pPr>
                    <w:pStyle w:val="PlainText"/>
                    <w:rPr>
                      <w:rFonts w:ascii="Arial" w:hAnsi="Arial" w:cs="Arial"/>
                    </w:rPr>
                  </w:pPr>
                  <w:r w:rsidRPr="004F754F">
                    <w:rPr>
                      <w:rFonts w:ascii="Arial" w:hAnsi="Arial" w:cs="Arial"/>
                    </w:rPr>
                    <w:t>122</w:t>
                  </w:r>
                </w:p>
              </w:tc>
            </w:tr>
            <w:tr w:rsidR="004F754F" w:rsidRPr="004F754F" w14:paraId="23043FE4"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5EA39B"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B74CA5" w14:textId="77777777" w:rsidR="004F754F" w:rsidRPr="004F754F" w:rsidRDefault="004F754F" w:rsidP="004F754F">
                  <w:pPr>
                    <w:pStyle w:val="PlainText"/>
                    <w:rPr>
                      <w:rFonts w:ascii="Arial" w:hAnsi="Arial" w:cs="Arial"/>
                    </w:rPr>
                  </w:pPr>
                  <w:r w:rsidRPr="004F754F">
                    <w:rPr>
                      <w:rFonts w:ascii="Arial" w:hAnsi="Arial" w:cs="Arial"/>
                    </w:rPr>
                    <w:t>89</w:t>
                  </w:r>
                </w:p>
              </w:tc>
            </w:tr>
          </w:tbl>
          <w:p w14:paraId="7513E185" w14:textId="77777777" w:rsidR="004F754F" w:rsidRPr="004F754F" w:rsidRDefault="004F754F" w:rsidP="004F754F">
            <w:pPr>
              <w:pStyle w:val="PlainText"/>
              <w:rPr>
                <w:rFonts w:ascii="Arial" w:hAnsi="Arial" w:cs="Arial"/>
              </w:rPr>
            </w:pPr>
          </w:p>
        </w:tc>
      </w:tr>
      <w:tr w:rsidR="004F754F" w:rsidRPr="004F754F" w14:paraId="4CB923B2"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85C61A" w14:textId="77777777" w:rsidR="004F754F" w:rsidRPr="004F754F" w:rsidRDefault="004F754F" w:rsidP="004F754F">
            <w:pPr>
              <w:pStyle w:val="PlainText"/>
              <w:rPr>
                <w:rFonts w:ascii="Arial" w:hAnsi="Arial" w:cs="Arial"/>
              </w:rPr>
            </w:pPr>
            <w:r w:rsidRPr="004F754F">
              <w:rPr>
                <w:rFonts w:ascii="Arial" w:hAnsi="Arial" w:cs="Arial"/>
              </w:rPr>
              <w:t>WALTHAM</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0DA951" w14:textId="77777777" w:rsidR="004F754F" w:rsidRPr="004F754F" w:rsidRDefault="004F754F" w:rsidP="004F754F">
            <w:pPr>
              <w:pStyle w:val="PlainText"/>
              <w:rPr>
                <w:rFonts w:ascii="Arial" w:hAnsi="Arial" w:cs="Arial"/>
              </w:rPr>
            </w:pPr>
            <w:r w:rsidRPr="004F754F">
              <w:rPr>
                <w:rFonts w:ascii="Arial" w:hAnsi="Arial" w:cs="Arial"/>
              </w:rPr>
              <w:t>157</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7A310B47"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25420B"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6393FD" w14:textId="77777777" w:rsidR="004F754F" w:rsidRPr="004F754F" w:rsidRDefault="004F754F" w:rsidP="004F754F">
                  <w:pPr>
                    <w:pStyle w:val="PlainText"/>
                    <w:rPr>
                      <w:rFonts w:ascii="Arial" w:hAnsi="Arial" w:cs="Arial"/>
                    </w:rPr>
                  </w:pPr>
                  <w:r w:rsidRPr="004F754F">
                    <w:rPr>
                      <w:rFonts w:ascii="Arial" w:hAnsi="Arial" w:cs="Arial"/>
                    </w:rPr>
                    <w:t>171</w:t>
                  </w:r>
                </w:p>
              </w:tc>
            </w:tr>
          </w:tbl>
          <w:p w14:paraId="468A8FBD" w14:textId="77777777" w:rsidR="004F754F" w:rsidRPr="004F754F" w:rsidRDefault="004F754F" w:rsidP="004F754F">
            <w:pPr>
              <w:pStyle w:val="PlainText"/>
              <w:rPr>
                <w:rFonts w:ascii="Arial" w:hAnsi="Arial" w:cs="Arial"/>
              </w:rPr>
            </w:pPr>
          </w:p>
        </w:tc>
      </w:tr>
      <w:tr w:rsidR="004F754F" w:rsidRPr="004F754F" w14:paraId="77E6EDF7"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9B3BED" w14:textId="77777777" w:rsidR="004F754F" w:rsidRPr="004F754F" w:rsidRDefault="004F754F" w:rsidP="004F754F">
            <w:pPr>
              <w:pStyle w:val="PlainText"/>
              <w:rPr>
                <w:rFonts w:ascii="Arial" w:hAnsi="Arial" w:cs="Arial"/>
              </w:rPr>
            </w:pPr>
            <w:r w:rsidRPr="004F754F">
              <w:rPr>
                <w:rFonts w:ascii="Arial" w:hAnsi="Arial" w:cs="Arial"/>
              </w:rPr>
              <w:t>HOWDEN</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56F240" w14:textId="77777777" w:rsidR="004F754F" w:rsidRPr="004F754F" w:rsidRDefault="004F754F" w:rsidP="004F754F">
            <w:pPr>
              <w:pStyle w:val="PlainText"/>
              <w:rPr>
                <w:rFonts w:ascii="Arial" w:hAnsi="Arial" w:cs="Arial"/>
              </w:rPr>
            </w:pPr>
            <w:r w:rsidRPr="004F754F">
              <w:rPr>
                <w:rFonts w:ascii="Arial" w:hAnsi="Arial" w:cs="Arial"/>
              </w:rPr>
              <w:t>151</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05852B29"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986488"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5582BB" w14:textId="77777777" w:rsidR="004F754F" w:rsidRPr="004F754F" w:rsidRDefault="004F754F" w:rsidP="004F754F">
                  <w:pPr>
                    <w:pStyle w:val="PlainText"/>
                    <w:rPr>
                      <w:rFonts w:ascii="Arial" w:hAnsi="Arial" w:cs="Arial"/>
                    </w:rPr>
                  </w:pPr>
                  <w:r w:rsidRPr="004F754F">
                    <w:rPr>
                      <w:rFonts w:ascii="Arial" w:hAnsi="Arial" w:cs="Arial"/>
                    </w:rPr>
                    <w:t>141</w:t>
                  </w:r>
                </w:p>
              </w:tc>
            </w:tr>
          </w:tbl>
          <w:p w14:paraId="60D57499" w14:textId="77777777" w:rsidR="004F754F" w:rsidRPr="004F754F" w:rsidRDefault="004F754F" w:rsidP="004F754F">
            <w:pPr>
              <w:pStyle w:val="PlainText"/>
              <w:rPr>
                <w:rFonts w:ascii="Arial" w:hAnsi="Arial" w:cs="Arial"/>
              </w:rPr>
            </w:pPr>
          </w:p>
        </w:tc>
      </w:tr>
      <w:tr w:rsidR="004F754F" w:rsidRPr="004F754F" w14:paraId="37D89D02"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441B82" w14:textId="77777777" w:rsidR="004F754F" w:rsidRPr="004F754F" w:rsidRDefault="004F754F" w:rsidP="004F754F">
            <w:pPr>
              <w:pStyle w:val="PlainText"/>
              <w:rPr>
                <w:rFonts w:ascii="Arial" w:hAnsi="Arial" w:cs="Arial"/>
              </w:rPr>
            </w:pPr>
            <w:r w:rsidRPr="004F754F">
              <w:rPr>
                <w:rFonts w:ascii="Arial" w:hAnsi="Arial" w:cs="Arial"/>
              </w:rPr>
              <w:t>WITHERNSEA</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E030F4" w14:textId="77777777" w:rsidR="004F754F" w:rsidRPr="004F754F" w:rsidRDefault="004F754F" w:rsidP="004F754F">
            <w:pPr>
              <w:pStyle w:val="PlainText"/>
              <w:rPr>
                <w:rFonts w:ascii="Arial" w:hAnsi="Arial" w:cs="Arial"/>
              </w:rPr>
            </w:pPr>
            <w:r w:rsidRPr="004F754F">
              <w:rPr>
                <w:rFonts w:ascii="Arial" w:hAnsi="Arial" w:cs="Arial"/>
              </w:rPr>
              <w:t>136</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6E4A84B2"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C2DBAE"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72704A" w14:textId="77777777" w:rsidR="004F754F" w:rsidRPr="004F754F" w:rsidRDefault="004F754F" w:rsidP="004F754F">
                  <w:pPr>
                    <w:pStyle w:val="PlainText"/>
                    <w:rPr>
                      <w:rFonts w:ascii="Arial" w:hAnsi="Arial" w:cs="Arial"/>
                    </w:rPr>
                  </w:pPr>
                  <w:r w:rsidRPr="004F754F">
                    <w:rPr>
                      <w:rFonts w:ascii="Arial" w:hAnsi="Arial" w:cs="Arial"/>
                    </w:rPr>
                    <w:t>84</w:t>
                  </w:r>
                </w:p>
              </w:tc>
            </w:tr>
            <w:tr w:rsidR="004F754F" w:rsidRPr="004F754F" w14:paraId="1E30BB62"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D19B3F"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3DA004" w14:textId="77777777" w:rsidR="004F754F" w:rsidRPr="004F754F" w:rsidRDefault="004F754F" w:rsidP="004F754F">
                  <w:pPr>
                    <w:pStyle w:val="PlainText"/>
                    <w:rPr>
                      <w:rFonts w:ascii="Arial" w:hAnsi="Arial" w:cs="Arial"/>
                    </w:rPr>
                  </w:pPr>
                  <w:r w:rsidRPr="004F754F">
                    <w:rPr>
                      <w:rFonts w:ascii="Arial" w:hAnsi="Arial" w:cs="Arial"/>
                    </w:rPr>
                    <w:t>77</w:t>
                  </w:r>
                </w:p>
              </w:tc>
            </w:tr>
          </w:tbl>
          <w:p w14:paraId="4E9150E1" w14:textId="77777777" w:rsidR="004F754F" w:rsidRPr="004F754F" w:rsidRDefault="004F754F" w:rsidP="004F754F">
            <w:pPr>
              <w:pStyle w:val="PlainText"/>
              <w:rPr>
                <w:rFonts w:ascii="Arial" w:hAnsi="Arial" w:cs="Arial"/>
              </w:rPr>
            </w:pPr>
          </w:p>
        </w:tc>
      </w:tr>
      <w:tr w:rsidR="004F754F" w:rsidRPr="004F754F" w14:paraId="5B4D5CFA"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0C2454" w14:textId="77777777" w:rsidR="004F754F" w:rsidRPr="004F754F" w:rsidRDefault="004F754F" w:rsidP="004F754F">
            <w:pPr>
              <w:pStyle w:val="PlainText"/>
              <w:rPr>
                <w:rFonts w:ascii="Arial" w:hAnsi="Arial" w:cs="Arial"/>
              </w:rPr>
            </w:pPr>
            <w:r w:rsidRPr="004F754F">
              <w:rPr>
                <w:rFonts w:ascii="Arial" w:hAnsi="Arial" w:cs="Arial"/>
              </w:rPr>
              <w:t>MARKET WEIGHTON</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DA72BF" w14:textId="77777777" w:rsidR="004F754F" w:rsidRPr="004F754F" w:rsidRDefault="004F754F" w:rsidP="004F754F">
            <w:pPr>
              <w:pStyle w:val="PlainText"/>
              <w:rPr>
                <w:rFonts w:ascii="Arial" w:hAnsi="Arial" w:cs="Arial"/>
              </w:rPr>
            </w:pPr>
            <w:r w:rsidRPr="004F754F">
              <w:rPr>
                <w:rFonts w:ascii="Arial" w:hAnsi="Arial" w:cs="Arial"/>
              </w:rPr>
              <w:t>134</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4DCC49E0"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70E71E"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95F7305" w14:textId="77777777" w:rsidR="004F754F" w:rsidRPr="004F754F" w:rsidRDefault="004F754F" w:rsidP="004F754F">
                  <w:pPr>
                    <w:pStyle w:val="PlainText"/>
                    <w:rPr>
                      <w:rFonts w:ascii="Arial" w:hAnsi="Arial" w:cs="Arial"/>
                    </w:rPr>
                  </w:pPr>
                  <w:r w:rsidRPr="004F754F">
                    <w:rPr>
                      <w:rFonts w:ascii="Arial" w:hAnsi="Arial" w:cs="Arial"/>
                    </w:rPr>
                    <w:t>215</w:t>
                  </w:r>
                </w:p>
              </w:tc>
            </w:tr>
            <w:tr w:rsidR="004F754F" w:rsidRPr="004F754F" w14:paraId="2687213E"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3B0605" w14:textId="77777777" w:rsidR="004F754F" w:rsidRPr="004F754F" w:rsidRDefault="004F754F" w:rsidP="004F754F">
                  <w:pPr>
                    <w:pStyle w:val="PlainText"/>
                    <w:rPr>
                      <w:rFonts w:ascii="Arial" w:hAnsi="Arial" w:cs="Arial"/>
                    </w:rPr>
                  </w:pPr>
                  <w:r w:rsidRPr="004F754F">
                    <w:rPr>
                      <w:rFonts w:ascii="Arial" w:hAnsi="Arial" w:cs="Arial"/>
                    </w:rPr>
                    <w:t>Appliance 2</w:t>
                  </w:r>
                </w:p>
              </w:tc>
              <w:tc>
                <w:tcPr>
                  <w:tcW w:w="3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62BA05" w14:textId="77777777" w:rsidR="004F754F" w:rsidRPr="004F754F" w:rsidRDefault="004F754F" w:rsidP="004F754F">
                  <w:pPr>
                    <w:pStyle w:val="PlainText"/>
                    <w:rPr>
                      <w:rFonts w:ascii="Arial" w:hAnsi="Arial" w:cs="Arial"/>
                    </w:rPr>
                  </w:pPr>
                  <w:r w:rsidRPr="004F754F">
                    <w:rPr>
                      <w:rFonts w:ascii="Arial" w:hAnsi="Arial" w:cs="Arial"/>
                    </w:rPr>
                    <w:t>55</w:t>
                  </w:r>
                </w:p>
              </w:tc>
            </w:tr>
          </w:tbl>
          <w:p w14:paraId="29130FAE" w14:textId="77777777" w:rsidR="004F754F" w:rsidRPr="004F754F" w:rsidRDefault="004F754F" w:rsidP="004F754F">
            <w:pPr>
              <w:pStyle w:val="PlainText"/>
              <w:rPr>
                <w:rFonts w:ascii="Arial" w:hAnsi="Arial" w:cs="Arial"/>
              </w:rPr>
            </w:pPr>
          </w:p>
        </w:tc>
      </w:tr>
      <w:tr w:rsidR="004F754F" w:rsidRPr="004F754F" w14:paraId="4DED3F7F"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F4C9B2" w14:textId="77777777" w:rsidR="004F754F" w:rsidRPr="004F754F" w:rsidRDefault="004F754F" w:rsidP="004F754F">
            <w:pPr>
              <w:pStyle w:val="PlainText"/>
              <w:rPr>
                <w:rFonts w:ascii="Arial" w:hAnsi="Arial" w:cs="Arial"/>
              </w:rPr>
            </w:pPr>
            <w:r w:rsidRPr="004F754F">
              <w:rPr>
                <w:rFonts w:ascii="Arial" w:hAnsi="Arial" w:cs="Arial"/>
              </w:rPr>
              <w:t>SNAITH</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EA9A90" w14:textId="77777777" w:rsidR="004F754F" w:rsidRPr="004F754F" w:rsidRDefault="004F754F" w:rsidP="004F754F">
            <w:pPr>
              <w:pStyle w:val="PlainText"/>
              <w:rPr>
                <w:rFonts w:ascii="Arial" w:hAnsi="Arial" w:cs="Arial"/>
              </w:rPr>
            </w:pPr>
            <w:r w:rsidRPr="004F754F">
              <w:rPr>
                <w:rFonts w:ascii="Arial" w:hAnsi="Arial" w:cs="Arial"/>
              </w:rPr>
              <w:t>131</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33FCB5E0"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386B8A"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C82762E" w14:textId="77777777" w:rsidR="004F754F" w:rsidRPr="004F754F" w:rsidRDefault="004F754F" w:rsidP="004F754F">
                  <w:pPr>
                    <w:pStyle w:val="PlainText"/>
                    <w:rPr>
                      <w:rFonts w:ascii="Arial" w:hAnsi="Arial" w:cs="Arial"/>
                    </w:rPr>
                  </w:pPr>
                  <w:r w:rsidRPr="004F754F">
                    <w:rPr>
                      <w:rFonts w:ascii="Arial" w:hAnsi="Arial" w:cs="Arial"/>
                    </w:rPr>
                    <w:t>60</w:t>
                  </w:r>
                </w:p>
              </w:tc>
            </w:tr>
          </w:tbl>
          <w:p w14:paraId="00DA3343" w14:textId="77777777" w:rsidR="004F754F" w:rsidRPr="004F754F" w:rsidRDefault="004F754F" w:rsidP="004F754F">
            <w:pPr>
              <w:pStyle w:val="PlainText"/>
              <w:rPr>
                <w:rFonts w:ascii="Arial" w:hAnsi="Arial" w:cs="Arial"/>
              </w:rPr>
            </w:pPr>
          </w:p>
        </w:tc>
      </w:tr>
      <w:tr w:rsidR="004F754F" w:rsidRPr="004F754F" w14:paraId="4BE858C5"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A9C0C8" w14:textId="77777777" w:rsidR="004F754F" w:rsidRPr="004F754F" w:rsidRDefault="004F754F" w:rsidP="004F754F">
            <w:pPr>
              <w:pStyle w:val="PlainText"/>
              <w:rPr>
                <w:rFonts w:ascii="Arial" w:hAnsi="Arial" w:cs="Arial"/>
              </w:rPr>
            </w:pPr>
            <w:r w:rsidRPr="004F754F">
              <w:rPr>
                <w:rFonts w:ascii="Arial" w:hAnsi="Arial" w:cs="Arial"/>
              </w:rPr>
              <w:t>WINTERTON</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558F34" w14:textId="77777777" w:rsidR="004F754F" w:rsidRPr="004F754F" w:rsidRDefault="004F754F" w:rsidP="004F754F">
            <w:pPr>
              <w:pStyle w:val="PlainText"/>
              <w:rPr>
                <w:rFonts w:ascii="Arial" w:hAnsi="Arial" w:cs="Arial"/>
              </w:rPr>
            </w:pPr>
            <w:r w:rsidRPr="004F754F">
              <w:rPr>
                <w:rFonts w:ascii="Arial" w:hAnsi="Arial" w:cs="Arial"/>
              </w:rPr>
              <w:t>85</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7BDB8728"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63697F"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1D32266" w14:textId="77777777" w:rsidR="004F754F" w:rsidRPr="004F754F" w:rsidRDefault="004F754F" w:rsidP="004F754F">
                  <w:pPr>
                    <w:pStyle w:val="PlainText"/>
                    <w:rPr>
                      <w:rFonts w:ascii="Arial" w:hAnsi="Arial" w:cs="Arial"/>
                    </w:rPr>
                  </w:pPr>
                  <w:r w:rsidRPr="004F754F">
                    <w:rPr>
                      <w:rFonts w:ascii="Arial" w:hAnsi="Arial" w:cs="Arial"/>
                    </w:rPr>
                    <w:t>85</w:t>
                  </w:r>
                </w:p>
              </w:tc>
            </w:tr>
          </w:tbl>
          <w:p w14:paraId="2FDCFD26" w14:textId="77777777" w:rsidR="004F754F" w:rsidRPr="004F754F" w:rsidRDefault="004F754F" w:rsidP="004F754F">
            <w:pPr>
              <w:pStyle w:val="PlainText"/>
              <w:rPr>
                <w:rFonts w:ascii="Arial" w:hAnsi="Arial" w:cs="Arial"/>
              </w:rPr>
            </w:pPr>
          </w:p>
        </w:tc>
      </w:tr>
      <w:tr w:rsidR="004F754F" w:rsidRPr="004F754F" w14:paraId="002BDAD9"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A25FB9" w14:textId="77777777" w:rsidR="004F754F" w:rsidRPr="004F754F" w:rsidRDefault="004F754F" w:rsidP="004F754F">
            <w:pPr>
              <w:pStyle w:val="PlainText"/>
              <w:rPr>
                <w:rFonts w:ascii="Arial" w:hAnsi="Arial" w:cs="Arial"/>
              </w:rPr>
            </w:pPr>
            <w:r w:rsidRPr="004F754F">
              <w:rPr>
                <w:rFonts w:ascii="Arial" w:hAnsi="Arial" w:cs="Arial"/>
              </w:rPr>
              <w:t>PATRINGTON</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3F141A" w14:textId="77777777" w:rsidR="004F754F" w:rsidRPr="004F754F" w:rsidRDefault="004F754F" w:rsidP="004F754F">
            <w:pPr>
              <w:pStyle w:val="PlainText"/>
              <w:rPr>
                <w:rFonts w:ascii="Arial" w:hAnsi="Arial" w:cs="Arial"/>
              </w:rPr>
            </w:pPr>
            <w:r w:rsidRPr="004F754F">
              <w:rPr>
                <w:rFonts w:ascii="Arial" w:hAnsi="Arial" w:cs="Arial"/>
              </w:rPr>
              <w:t>65</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51C5E490"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F2DF66"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70F723" w14:textId="77777777" w:rsidR="004F754F" w:rsidRPr="004F754F" w:rsidRDefault="004F754F" w:rsidP="004F754F">
                  <w:pPr>
                    <w:pStyle w:val="PlainText"/>
                    <w:rPr>
                      <w:rFonts w:ascii="Arial" w:hAnsi="Arial" w:cs="Arial"/>
                    </w:rPr>
                  </w:pPr>
                  <w:r w:rsidRPr="004F754F">
                    <w:rPr>
                      <w:rFonts w:ascii="Arial" w:hAnsi="Arial" w:cs="Arial"/>
                    </w:rPr>
                    <w:t>89</w:t>
                  </w:r>
                </w:p>
              </w:tc>
            </w:tr>
          </w:tbl>
          <w:p w14:paraId="2FDE59E8" w14:textId="77777777" w:rsidR="004F754F" w:rsidRPr="004F754F" w:rsidRDefault="004F754F" w:rsidP="004F754F">
            <w:pPr>
              <w:pStyle w:val="PlainText"/>
              <w:rPr>
                <w:rFonts w:ascii="Arial" w:hAnsi="Arial" w:cs="Arial"/>
              </w:rPr>
            </w:pPr>
          </w:p>
        </w:tc>
      </w:tr>
      <w:tr w:rsidR="004F754F" w:rsidRPr="004F754F" w14:paraId="6CE21B86"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7767D6" w14:textId="77777777" w:rsidR="004F754F" w:rsidRPr="004F754F" w:rsidRDefault="004F754F" w:rsidP="004F754F">
            <w:pPr>
              <w:pStyle w:val="PlainText"/>
              <w:rPr>
                <w:rFonts w:ascii="Arial" w:hAnsi="Arial" w:cs="Arial"/>
              </w:rPr>
            </w:pPr>
            <w:r w:rsidRPr="004F754F">
              <w:rPr>
                <w:rFonts w:ascii="Arial" w:hAnsi="Arial" w:cs="Arial"/>
              </w:rPr>
              <w:t>CROWLE</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D74EA4" w14:textId="77777777" w:rsidR="004F754F" w:rsidRPr="004F754F" w:rsidRDefault="004F754F" w:rsidP="004F754F">
            <w:pPr>
              <w:pStyle w:val="PlainText"/>
              <w:rPr>
                <w:rFonts w:ascii="Arial" w:hAnsi="Arial" w:cs="Arial"/>
              </w:rPr>
            </w:pPr>
            <w:r w:rsidRPr="004F754F">
              <w:rPr>
                <w:rFonts w:ascii="Arial" w:hAnsi="Arial" w:cs="Arial"/>
              </w:rPr>
              <w:t>61</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7E0B8A05"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F0BFE5"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FE979E" w14:textId="77777777" w:rsidR="004F754F" w:rsidRPr="004F754F" w:rsidRDefault="004F754F" w:rsidP="004F754F">
                  <w:pPr>
                    <w:pStyle w:val="PlainText"/>
                    <w:rPr>
                      <w:rFonts w:ascii="Arial" w:hAnsi="Arial" w:cs="Arial"/>
                    </w:rPr>
                  </w:pPr>
                  <w:r w:rsidRPr="004F754F">
                    <w:rPr>
                      <w:rFonts w:ascii="Arial" w:hAnsi="Arial" w:cs="Arial"/>
                    </w:rPr>
                    <w:t>91</w:t>
                  </w:r>
                </w:p>
              </w:tc>
            </w:tr>
          </w:tbl>
          <w:p w14:paraId="1BBAEB50" w14:textId="77777777" w:rsidR="004F754F" w:rsidRPr="004F754F" w:rsidRDefault="004F754F" w:rsidP="004F754F">
            <w:pPr>
              <w:pStyle w:val="PlainText"/>
              <w:rPr>
                <w:rFonts w:ascii="Arial" w:hAnsi="Arial" w:cs="Arial"/>
              </w:rPr>
            </w:pPr>
          </w:p>
        </w:tc>
      </w:tr>
      <w:tr w:rsidR="004F754F" w:rsidRPr="004F754F" w14:paraId="6B7843A4" w14:textId="77777777">
        <w:trPr>
          <w:trHeight w:val="300"/>
        </w:trPr>
        <w:tc>
          <w:tcPr>
            <w:tcW w:w="25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46DE1D" w14:textId="77777777" w:rsidR="004F754F" w:rsidRPr="004F754F" w:rsidRDefault="004F754F" w:rsidP="004F754F">
            <w:pPr>
              <w:pStyle w:val="PlainText"/>
              <w:rPr>
                <w:rFonts w:ascii="Arial" w:hAnsi="Arial" w:cs="Arial"/>
              </w:rPr>
            </w:pPr>
            <w:r w:rsidRPr="004F754F">
              <w:rPr>
                <w:rFonts w:ascii="Arial" w:hAnsi="Arial" w:cs="Arial"/>
              </w:rPr>
              <w:t>KIRTON IN LINDSEY</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C3D0E1" w14:textId="77777777" w:rsidR="004F754F" w:rsidRPr="004F754F" w:rsidRDefault="004F754F" w:rsidP="004F754F">
            <w:pPr>
              <w:pStyle w:val="PlainText"/>
              <w:rPr>
                <w:rFonts w:ascii="Arial" w:hAnsi="Arial" w:cs="Arial"/>
              </w:rPr>
            </w:pPr>
            <w:r w:rsidRPr="004F754F">
              <w:rPr>
                <w:rFonts w:ascii="Arial" w:hAnsi="Arial" w:cs="Arial"/>
              </w:rPr>
              <w:t>40</w:t>
            </w:r>
          </w:p>
        </w:tc>
        <w:tc>
          <w:tcPr>
            <w:tcW w:w="4808" w:type="dxa"/>
            <w:tcBorders>
              <w:top w:val="nil"/>
              <w:left w:val="nil"/>
              <w:bottom w:val="single" w:sz="8" w:space="0" w:color="auto"/>
              <w:right w:val="single" w:sz="8" w:space="0" w:color="auto"/>
            </w:tcBorders>
            <w:tcMar>
              <w:top w:w="0" w:type="dxa"/>
              <w:left w:w="108" w:type="dxa"/>
              <w:bottom w:w="0" w:type="dxa"/>
              <w:right w:w="108" w:type="dxa"/>
            </w:tcMar>
            <w:vAlign w:val="center"/>
            <w:hideMark/>
          </w:tcPr>
          <w:tbl>
            <w:tblPr>
              <w:tblW w:w="4580" w:type="dxa"/>
              <w:tblCellMar>
                <w:left w:w="0" w:type="dxa"/>
                <w:right w:w="0" w:type="dxa"/>
              </w:tblCellMar>
              <w:tblLook w:val="04A0" w:firstRow="1" w:lastRow="0" w:firstColumn="1" w:lastColumn="0" w:noHBand="0" w:noVBand="1"/>
            </w:tblPr>
            <w:tblGrid>
              <w:gridCol w:w="1420"/>
              <w:gridCol w:w="3160"/>
            </w:tblGrid>
            <w:tr w:rsidR="004F754F" w:rsidRPr="004F754F" w14:paraId="0E61E0F1" w14:textId="77777777">
              <w:trPr>
                <w:trHeight w:val="300"/>
              </w:trPr>
              <w:tc>
                <w:tcPr>
                  <w:tcW w:w="14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31397A" w14:textId="77777777" w:rsidR="004F754F" w:rsidRPr="004F754F" w:rsidRDefault="004F754F" w:rsidP="004F754F">
                  <w:pPr>
                    <w:pStyle w:val="PlainText"/>
                    <w:rPr>
                      <w:rFonts w:ascii="Arial" w:hAnsi="Arial" w:cs="Arial"/>
                    </w:rPr>
                  </w:pPr>
                  <w:r w:rsidRPr="004F754F">
                    <w:rPr>
                      <w:rFonts w:ascii="Arial" w:hAnsi="Arial" w:cs="Arial"/>
                    </w:rPr>
                    <w:t>Appliance 1</w:t>
                  </w:r>
                </w:p>
              </w:tc>
              <w:tc>
                <w:tcPr>
                  <w:tcW w:w="3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76F356" w14:textId="77777777" w:rsidR="004F754F" w:rsidRPr="004F754F" w:rsidRDefault="004F754F" w:rsidP="004F754F">
                  <w:pPr>
                    <w:pStyle w:val="PlainText"/>
                    <w:rPr>
                      <w:rFonts w:ascii="Arial" w:hAnsi="Arial" w:cs="Arial"/>
                    </w:rPr>
                  </w:pPr>
                  <w:r w:rsidRPr="004F754F">
                    <w:rPr>
                      <w:rFonts w:ascii="Arial" w:hAnsi="Arial" w:cs="Arial"/>
                    </w:rPr>
                    <w:t>30</w:t>
                  </w:r>
                </w:p>
              </w:tc>
            </w:tr>
          </w:tbl>
          <w:p w14:paraId="5BFF47F4" w14:textId="77777777" w:rsidR="004F754F" w:rsidRPr="004F754F" w:rsidRDefault="004F754F" w:rsidP="004F754F">
            <w:pPr>
              <w:pStyle w:val="PlainText"/>
              <w:rPr>
                <w:rFonts w:ascii="Arial" w:hAnsi="Arial" w:cs="Arial"/>
              </w:rPr>
            </w:pPr>
          </w:p>
        </w:tc>
      </w:tr>
      <w:tr w:rsidR="004F754F" w:rsidRPr="004F754F" w14:paraId="02E4BF9F" w14:textId="77777777">
        <w:trPr>
          <w:trHeight w:val="300"/>
        </w:trPr>
        <w:tc>
          <w:tcPr>
            <w:tcW w:w="2547" w:type="dxa"/>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7FC7C8E9" w14:textId="77777777" w:rsidR="004F754F" w:rsidRPr="004F754F" w:rsidRDefault="004F754F" w:rsidP="004F754F">
            <w:pPr>
              <w:pStyle w:val="PlainText"/>
              <w:rPr>
                <w:rFonts w:ascii="Arial" w:hAnsi="Arial" w:cs="Arial"/>
                <w:b/>
                <w:bCs/>
              </w:rPr>
            </w:pPr>
            <w:r w:rsidRPr="004F754F">
              <w:rPr>
                <w:rFonts w:ascii="Arial" w:hAnsi="Arial" w:cs="Arial"/>
                <w:b/>
                <w:bCs/>
              </w:rPr>
              <w:t>Grand Total</w:t>
            </w:r>
          </w:p>
        </w:tc>
        <w:tc>
          <w:tcPr>
            <w:tcW w:w="2126"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2E7386DC" w14:textId="77777777" w:rsidR="004F754F" w:rsidRPr="004F754F" w:rsidRDefault="004F754F" w:rsidP="004F754F">
            <w:pPr>
              <w:pStyle w:val="PlainText"/>
              <w:rPr>
                <w:rFonts w:ascii="Arial" w:hAnsi="Arial" w:cs="Arial"/>
                <w:b/>
                <w:bCs/>
              </w:rPr>
            </w:pPr>
            <w:r w:rsidRPr="004F754F">
              <w:rPr>
                <w:rFonts w:ascii="Arial" w:hAnsi="Arial" w:cs="Arial"/>
                <w:b/>
                <w:bCs/>
              </w:rPr>
              <w:t>14349</w:t>
            </w:r>
          </w:p>
        </w:tc>
        <w:tc>
          <w:tcPr>
            <w:tcW w:w="4808" w:type="dxa"/>
            <w:tcBorders>
              <w:top w:val="nil"/>
              <w:left w:val="nil"/>
              <w:bottom w:val="single" w:sz="8" w:space="0" w:color="auto"/>
              <w:right w:val="single" w:sz="8" w:space="0" w:color="auto"/>
            </w:tcBorders>
            <w:shd w:val="clear" w:color="auto" w:fill="C0E6F5"/>
            <w:tcMar>
              <w:top w:w="0" w:type="dxa"/>
              <w:left w:w="108" w:type="dxa"/>
              <w:bottom w:w="0" w:type="dxa"/>
              <w:right w:w="108" w:type="dxa"/>
            </w:tcMar>
            <w:vAlign w:val="center"/>
            <w:hideMark/>
          </w:tcPr>
          <w:p w14:paraId="21097546" w14:textId="77777777" w:rsidR="004F754F" w:rsidRPr="004F754F" w:rsidRDefault="004F754F" w:rsidP="004F754F">
            <w:pPr>
              <w:pStyle w:val="PlainText"/>
              <w:rPr>
                <w:rFonts w:ascii="Arial" w:hAnsi="Arial" w:cs="Arial"/>
                <w:b/>
                <w:bCs/>
              </w:rPr>
            </w:pPr>
            <w:r w:rsidRPr="004F754F">
              <w:rPr>
                <w:rFonts w:ascii="Arial" w:hAnsi="Arial" w:cs="Arial"/>
                <w:b/>
                <w:bCs/>
              </w:rPr>
              <w:t>17315</w:t>
            </w:r>
          </w:p>
        </w:tc>
      </w:tr>
    </w:tbl>
    <w:p w14:paraId="1C97EB4A" w14:textId="77777777" w:rsidR="004F754F" w:rsidRPr="004F754F" w:rsidRDefault="004F754F" w:rsidP="004F754F">
      <w:pPr>
        <w:pStyle w:val="PlainText"/>
        <w:rPr>
          <w:rFonts w:ascii="Arial" w:hAnsi="Arial" w:cs="Arial"/>
        </w:rPr>
      </w:pPr>
    </w:p>
    <w:p w14:paraId="670102DB" w14:textId="77777777" w:rsidR="005223D6" w:rsidRPr="005223D6" w:rsidRDefault="005223D6" w:rsidP="005223D6">
      <w:pPr>
        <w:pStyle w:val="PlainText"/>
        <w:rPr>
          <w:rFonts w:ascii="Arial" w:hAnsi="Arial" w:cs="Arial"/>
          <w:b/>
          <w:bCs/>
        </w:rPr>
      </w:pP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3"/>
  </w:num>
  <w:num w:numId="3" w16cid:durableId="1007940">
    <w:abstractNumId w:val="40"/>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2026-04-20T11:51:00Z</dcterms:created>
  <dcterms:modified xsi:type="dcterms:W3CDTF">2026-04-20T11:52:00Z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