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519F402F"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144D6">
        <w:rPr>
          <w:rFonts w:ascii="Arial" w:hAnsi="Arial" w:cs="Arial"/>
          <w:b/>
          <w:bCs/>
        </w:rPr>
        <w:t xml:space="preserve"> 098 Fire safety audits, notices and prosecutions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395429D" w14:textId="77777777" w:rsidR="00E94579" w:rsidRPr="00E94579" w:rsidRDefault="00E94579" w:rsidP="00E94579">
      <w:pPr>
        <w:spacing w:line="240" w:lineRule="auto"/>
        <w:rPr>
          <w:rFonts w:ascii="Arial" w:hAnsi="Arial" w:cs="Arial"/>
        </w:rPr>
      </w:pPr>
      <w:r w:rsidRPr="00E94579">
        <w:rPr>
          <w:rFonts w:ascii="Arial" w:hAnsi="Arial" w:cs="Arial"/>
        </w:rPr>
        <w:t>Under the Freedom of Information Act 2000, I would like to request the following information for Humberside Fire and Rescue Service, covering the financial years 2023/24, and 2024/25.</w:t>
      </w:r>
      <w:r w:rsidRPr="00E94579">
        <w:rPr>
          <w:rFonts w:ascii="Arial" w:hAnsi="Arial" w:cs="Arial"/>
        </w:rPr>
        <w:br/>
      </w:r>
      <w:r w:rsidRPr="00E94579">
        <w:rPr>
          <w:rFonts w:ascii="Arial" w:hAnsi="Arial" w:cs="Arial"/>
        </w:rPr>
        <w:br/>
        <w:t>Please provide the data separately for each financial year (not grouped together) and, if possible, in an Excel or Google Sheets document.</w:t>
      </w:r>
      <w:r w:rsidRPr="00E94579">
        <w:rPr>
          <w:rFonts w:ascii="Arial" w:hAnsi="Arial" w:cs="Arial"/>
        </w:rPr>
        <w:br/>
      </w:r>
      <w:r w:rsidRPr="00E94579">
        <w:rPr>
          <w:rFonts w:ascii="Arial" w:hAnsi="Arial" w:cs="Arial"/>
        </w:rPr>
        <w:br/>
        <w:t>Fire Safety Audits:</w:t>
      </w:r>
      <w:r w:rsidRPr="00E94579">
        <w:rPr>
          <w:rFonts w:ascii="Arial" w:hAnsi="Arial" w:cs="Arial"/>
        </w:rPr>
        <w:br/>
      </w:r>
      <w:r w:rsidRPr="00E94579">
        <w:rPr>
          <w:rFonts w:ascii="Arial" w:hAnsi="Arial" w:cs="Arial"/>
        </w:rPr>
        <w:br/>
        <w:t>For each financial year, please provide:</w:t>
      </w:r>
      <w:r w:rsidRPr="00E94579">
        <w:rPr>
          <w:rFonts w:ascii="Arial" w:hAnsi="Arial" w:cs="Arial"/>
        </w:rPr>
        <w:br/>
        <w:t>1. The total number of fire safety audits or inspections completed under the Regulatory Reform (Fire Safety) Order 2005 (or equivalent legislation).</w:t>
      </w:r>
      <w:r w:rsidRPr="00E94579">
        <w:rPr>
          <w:rFonts w:ascii="Arial" w:hAnsi="Arial" w:cs="Arial"/>
        </w:rPr>
        <w:br/>
        <w:t>2. If available, a breakdown of audits by building type (e.g. 10 audits in retail buildings, 8 in nursing homes, 12 in schools).</w:t>
      </w:r>
      <w:r w:rsidRPr="00E94579">
        <w:rPr>
          <w:rFonts w:ascii="Arial" w:hAnsi="Arial" w:cs="Arial"/>
        </w:rPr>
        <w:br/>
      </w:r>
      <w:r w:rsidRPr="00E94579">
        <w:rPr>
          <w:rFonts w:ascii="Arial" w:hAnsi="Arial" w:cs="Arial"/>
        </w:rPr>
        <w:br/>
        <w:t>Notices:</w:t>
      </w:r>
      <w:r w:rsidRPr="00E94579">
        <w:rPr>
          <w:rFonts w:ascii="Arial" w:hAnsi="Arial" w:cs="Arial"/>
        </w:rPr>
        <w:br/>
      </w:r>
      <w:r w:rsidRPr="00E94579">
        <w:rPr>
          <w:rFonts w:ascii="Arial" w:hAnsi="Arial" w:cs="Arial"/>
        </w:rPr>
        <w:br/>
        <w:t>For each financial year, please provide:</w:t>
      </w:r>
      <w:r w:rsidRPr="00E94579">
        <w:rPr>
          <w:rFonts w:ascii="Arial" w:hAnsi="Arial" w:cs="Arial"/>
        </w:rPr>
        <w:br/>
        <w:t>3. The total number of audits or inspections that resulted in no action needed.</w:t>
      </w:r>
      <w:r w:rsidRPr="00E94579">
        <w:rPr>
          <w:rFonts w:ascii="Arial" w:hAnsi="Arial" w:cs="Arial"/>
        </w:rPr>
        <w:br/>
      </w:r>
      <w:r w:rsidRPr="00E94579">
        <w:rPr>
          <w:rFonts w:ascii="Arial" w:hAnsi="Arial" w:cs="Arial"/>
        </w:rPr>
        <w:br/>
        <w:t>Prosecutions:</w:t>
      </w:r>
      <w:r w:rsidRPr="00E94579">
        <w:rPr>
          <w:rFonts w:ascii="Arial" w:hAnsi="Arial" w:cs="Arial"/>
        </w:rPr>
        <w:br/>
      </w:r>
      <w:r w:rsidRPr="00E94579">
        <w:rPr>
          <w:rFonts w:ascii="Arial" w:hAnsi="Arial" w:cs="Arial"/>
        </w:rPr>
        <w:br/>
        <w:t>For each financial year, please provide:</w:t>
      </w:r>
      <w:r w:rsidRPr="00E94579">
        <w:rPr>
          <w:rFonts w:ascii="Arial" w:hAnsi="Arial" w:cs="Arial"/>
        </w:rPr>
        <w:br/>
        <w:t>4. The total number of prosecutions undertaken under fire safety legislation.</w:t>
      </w:r>
      <w:r w:rsidRPr="00E94579">
        <w:rPr>
          <w:rFonts w:ascii="Arial" w:hAnsi="Arial" w:cs="Arial"/>
        </w:rPr>
        <w:br/>
        <w:t>5. The total value of fines imposed (in £).</w:t>
      </w:r>
      <w:r w:rsidRPr="00E94579">
        <w:rPr>
          <w:rFonts w:ascii="Arial" w:hAnsi="Arial" w:cs="Arial"/>
        </w:rPr>
        <w:br/>
        <w:t>6. A breakdown on the number of prosecutions and total value of fines by building type (e.g. 5 prosecutions to hospitals equating £10,000).</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16E0ED8A" w14:textId="77777777" w:rsidR="00FB7FA4" w:rsidRPr="00FB7FA4" w:rsidRDefault="00FB7FA4" w:rsidP="00FB7FA4">
      <w:pPr>
        <w:pStyle w:val="PlainText"/>
        <w:rPr>
          <w:rFonts w:ascii="Arial" w:hAnsi="Arial" w:cs="Arial"/>
        </w:rPr>
      </w:pPr>
      <w:r w:rsidRPr="00FB7FA4">
        <w:rPr>
          <w:rFonts w:ascii="Arial" w:hAnsi="Arial" w:cs="Arial"/>
        </w:rPr>
        <w:t xml:space="preserve">I can confirm that Humberside Fire and Rescue Service hold this information. </w:t>
      </w:r>
    </w:p>
    <w:p w14:paraId="4E0573A4" w14:textId="1920F474" w:rsidR="00FB7FA4" w:rsidRDefault="00FB7FA4" w:rsidP="00FB7FA4">
      <w:pPr>
        <w:pStyle w:val="PlainText"/>
        <w:rPr>
          <w:rFonts w:ascii="Arial" w:hAnsi="Arial" w:cs="Arial"/>
        </w:rPr>
      </w:pPr>
      <w:r w:rsidRPr="00FB7FA4">
        <w:rPr>
          <w:rFonts w:ascii="Arial" w:hAnsi="Arial" w:cs="Arial"/>
        </w:rPr>
        <w:t>The attached spreadsheet answers questions 1-</w:t>
      </w:r>
      <w:r>
        <w:rPr>
          <w:rFonts w:ascii="Arial" w:hAnsi="Arial" w:cs="Arial"/>
        </w:rPr>
        <w:t>3</w:t>
      </w:r>
      <w:r w:rsidRPr="00FB7FA4">
        <w:rPr>
          <w:rFonts w:ascii="Arial" w:hAnsi="Arial" w:cs="Arial"/>
        </w:rPr>
        <w:t xml:space="preserve">. </w:t>
      </w:r>
    </w:p>
    <w:p w14:paraId="0B5B4439" w14:textId="682E6B02" w:rsidR="00FB7FA4" w:rsidRPr="00FB7FA4" w:rsidRDefault="00FB7FA4" w:rsidP="00FB7FA4">
      <w:pPr>
        <w:pStyle w:val="PlainText"/>
        <w:rPr>
          <w:rFonts w:ascii="Arial" w:hAnsi="Arial" w:cs="Arial"/>
        </w:rPr>
      </w:pPr>
      <w:r>
        <w:rPr>
          <w:rFonts w:ascii="Arial" w:hAnsi="Arial" w:cs="Arial"/>
        </w:rPr>
        <w:object w:dxaOrig="1520" w:dyaOrig="985" w14:anchorId="57CC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Excel.Sheet.12" ShapeID="_x0000_i1025" DrawAspect="Icon" ObjectID="_1825829854" r:id="rId9"/>
        </w:object>
      </w:r>
    </w:p>
    <w:p w14:paraId="4232305F" w14:textId="77777777" w:rsidR="00FB7FA4" w:rsidRPr="00FB7FA4" w:rsidRDefault="00FB7FA4" w:rsidP="00FB7FA4">
      <w:pPr>
        <w:pStyle w:val="PlainText"/>
        <w:rPr>
          <w:rFonts w:ascii="Arial" w:hAnsi="Arial" w:cs="Arial"/>
        </w:rPr>
      </w:pPr>
      <w:r w:rsidRPr="00FB7FA4">
        <w:rPr>
          <w:rFonts w:ascii="Arial" w:hAnsi="Arial" w:cs="Arial"/>
        </w:rPr>
        <w:t>For questions 4-6, there was one prosecution which was a shop premises for £8,685.01</w:t>
      </w:r>
    </w:p>
    <w:p w14:paraId="31FD764D" w14:textId="3B6AB308" w:rsidR="00527D9D" w:rsidRPr="00FB38E6" w:rsidRDefault="00527D9D" w:rsidP="00FC7AE1">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C09"/>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7"/>
  </w:num>
  <w:num w:numId="20" w16cid:durableId="3777017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85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57939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243561572">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D608D"/>
    <w:rsid w:val="002E3103"/>
    <w:rsid w:val="002E5597"/>
    <w:rsid w:val="00303321"/>
    <w:rsid w:val="00311554"/>
    <w:rsid w:val="00324AE7"/>
    <w:rsid w:val="003327A7"/>
    <w:rsid w:val="003332DD"/>
    <w:rsid w:val="003360A1"/>
    <w:rsid w:val="00345400"/>
    <w:rsid w:val="00345538"/>
    <w:rsid w:val="0035283F"/>
    <w:rsid w:val="0037141D"/>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A6B36"/>
    <w:rsid w:val="004C0F74"/>
    <w:rsid w:val="004D588F"/>
    <w:rsid w:val="004D64EC"/>
    <w:rsid w:val="004D7F1D"/>
    <w:rsid w:val="004E2952"/>
    <w:rsid w:val="004E4737"/>
    <w:rsid w:val="004F5E78"/>
    <w:rsid w:val="0050013B"/>
    <w:rsid w:val="005035CB"/>
    <w:rsid w:val="005144D6"/>
    <w:rsid w:val="00516F71"/>
    <w:rsid w:val="005206ED"/>
    <w:rsid w:val="0052388C"/>
    <w:rsid w:val="00524706"/>
    <w:rsid w:val="00527D9D"/>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17183"/>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49DE"/>
    <w:rsid w:val="008054B3"/>
    <w:rsid w:val="00811CD0"/>
    <w:rsid w:val="00833365"/>
    <w:rsid w:val="008500C9"/>
    <w:rsid w:val="0085244C"/>
    <w:rsid w:val="0088769C"/>
    <w:rsid w:val="00892054"/>
    <w:rsid w:val="008922C4"/>
    <w:rsid w:val="008932CA"/>
    <w:rsid w:val="008B2A6A"/>
    <w:rsid w:val="008B665E"/>
    <w:rsid w:val="008D052D"/>
    <w:rsid w:val="008D0CE1"/>
    <w:rsid w:val="008D51F1"/>
    <w:rsid w:val="008E0FA7"/>
    <w:rsid w:val="008E2353"/>
    <w:rsid w:val="008E3790"/>
    <w:rsid w:val="008E4321"/>
    <w:rsid w:val="008E6330"/>
    <w:rsid w:val="008F1A36"/>
    <w:rsid w:val="008F49B4"/>
    <w:rsid w:val="0091032B"/>
    <w:rsid w:val="00913EFB"/>
    <w:rsid w:val="00920429"/>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C5955"/>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D240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799"/>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47679"/>
    <w:rsid w:val="00E6336A"/>
    <w:rsid w:val="00E71287"/>
    <w:rsid w:val="00E76DC2"/>
    <w:rsid w:val="00E86185"/>
    <w:rsid w:val="00E92A29"/>
    <w:rsid w:val="00E94579"/>
    <w:rsid w:val="00EA16DF"/>
    <w:rsid w:val="00EA29CC"/>
    <w:rsid w:val="00EB4CA7"/>
    <w:rsid w:val="00EB4FF3"/>
    <w:rsid w:val="00ED7097"/>
    <w:rsid w:val="00F03312"/>
    <w:rsid w:val="00F05A8C"/>
    <w:rsid w:val="00F07CFB"/>
    <w:rsid w:val="00F27665"/>
    <w:rsid w:val="00F30FB5"/>
    <w:rsid w:val="00F37BEE"/>
    <w:rsid w:val="00F43D14"/>
    <w:rsid w:val="00F46729"/>
    <w:rsid w:val="00F501C5"/>
    <w:rsid w:val="00F506EF"/>
    <w:rsid w:val="00F51852"/>
    <w:rsid w:val="00F53242"/>
    <w:rsid w:val="00F6149B"/>
    <w:rsid w:val="00F63D63"/>
    <w:rsid w:val="00F81812"/>
    <w:rsid w:val="00F90913"/>
    <w:rsid w:val="00F964A5"/>
    <w:rsid w:val="00FA67A1"/>
    <w:rsid w:val="00FB1884"/>
    <w:rsid w:val="00FB38E6"/>
    <w:rsid w:val="00FB7FA4"/>
    <w:rsid w:val="00FC0757"/>
    <w:rsid w:val="00FC2C15"/>
    <w:rsid w:val="00FC5AAB"/>
    <w:rsid w:val="00FC5E0A"/>
    <w:rsid w:val="00FC7AE1"/>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5</cp:revision>
  <dcterms:created xsi:type="dcterms:W3CDTF">2025-11-28T10:08:00Z</dcterms:created>
  <dcterms:modified xsi:type="dcterms:W3CDTF">2025-11-28T10:11:00Z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