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04D67153"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9E7805">
        <w:rPr>
          <w:rFonts w:ascii="Arial" w:hAnsi="Arial" w:cs="Arial"/>
          <w:b/>
          <w:bCs/>
        </w:rPr>
        <w:t>7</w:t>
      </w:r>
      <w:r w:rsidR="00FA44C4">
        <w:rPr>
          <w:rFonts w:ascii="Arial" w:hAnsi="Arial" w:cs="Arial"/>
          <w:b/>
          <w:bCs/>
        </w:rPr>
        <w:t>6</w:t>
      </w:r>
      <w:r w:rsidR="00CD0738">
        <w:rPr>
          <w:rFonts w:ascii="Arial" w:hAnsi="Arial" w:cs="Arial"/>
          <w:b/>
          <w:bCs/>
        </w:rPr>
        <w:t xml:space="preserve"> </w:t>
      </w:r>
      <w:r w:rsidR="00FA44C4">
        <w:rPr>
          <w:rFonts w:ascii="Arial" w:hAnsi="Arial" w:cs="Arial"/>
          <w:b/>
          <w:bCs/>
        </w:rPr>
        <w:t>Christmas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847728B" w14:textId="77777777" w:rsidR="00FA44C4" w:rsidRDefault="00FA44C4" w:rsidP="00FA44C4">
      <w:pPr>
        <w:numPr>
          <w:ilvl w:val="0"/>
          <w:numId w:val="19"/>
        </w:numPr>
        <w:spacing w:line="240" w:lineRule="auto"/>
        <w:rPr>
          <w:rFonts w:ascii="Arial" w:hAnsi="Arial" w:cs="Arial"/>
        </w:rPr>
      </w:pPr>
      <w:r w:rsidRPr="00FA44C4">
        <w:rPr>
          <w:rFonts w:ascii="Arial" w:hAnsi="Arial" w:cs="Arial"/>
        </w:rPr>
        <w:t>The total number of fire-related callouts attended by your service for each of the last five calendar years (broken down by year, and if available, by day/month).</w:t>
      </w:r>
    </w:p>
    <w:p w14:paraId="5850FCAF" w14:textId="04B47050" w:rsidR="00487F60" w:rsidRPr="00FA44C4" w:rsidRDefault="00487F60" w:rsidP="00487F60">
      <w:pPr>
        <w:spacing w:line="240" w:lineRule="auto"/>
        <w:ind w:left="720"/>
        <w:rPr>
          <w:rFonts w:ascii="Arial" w:hAnsi="Arial" w:cs="Arial"/>
        </w:rPr>
      </w:pPr>
      <w:r>
        <w:rPr>
          <w:rFonts w:ascii="Arial" w:hAnsi="Arial" w:cs="Arial"/>
        </w:rPr>
        <w:object w:dxaOrig="1520" w:dyaOrig="985" w14:anchorId="19455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2pt;height:49.2pt" o:ole="">
            <v:imagedata r:id="rId8" o:title=""/>
          </v:shape>
          <o:OLEObject Type="Embed" ProgID="Excel.Sheet.12" ShapeID="_x0000_i1030" DrawAspect="Icon" ObjectID="_1821529032" r:id="rId9"/>
        </w:object>
      </w:r>
    </w:p>
    <w:p w14:paraId="780207EC" w14:textId="77777777" w:rsidR="00FA44C4" w:rsidRPr="00FA44C4" w:rsidRDefault="00FA44C4" w:rsidP="00FA44C4">
      <w:pPr>
        <w:numPr>
          <w:ilvl w:val="0"/>
          <w:numId w:val="19"/>
        </w:numPr>
        <w:spacing w:line="240" w:lineRule="auto"/>
        <w:rPr>
          <w:rFonts w:ascii="Arial" w:hAnsi="Arial" w:cs="Arial"/>
        </w:rPr>
      </w:pPr>
      <w:r w:rsidRPr="00FA44C4">
        <w:rPr>
          <w:rFonts w:ascii="Arial" w:hAnsi="Arial" w:cs="Arial"/>
        </w:rPr>
        <w:t>The number of fires in the last five calendar years during December and January, where the recorded cause was:</w:t>
      </w:r>
    </w:p>
    <w:p w14:paraId="00F6E93E" w14:textId="77777777" w:rsidR="00FA44C4" w:rsidRPr="00FA44C4" w:rsidRDefault="00FA44C4" w:rsidP="00FA44C4">
      <w:pPr>
        <w:numPr>
          <w:ilvl w:val="1"/>
          <w:numId w:val="19"/>
        </w:numPr>
        <w:spacing w:line="240" w:lineRule="auto"/>
        <w:rPr>
          <w:rFonts w:ascii="Arial" w:hAnsi="Arial" w:cs="Arial"/>
        </w:rPr>
      </w:pPr>
      <w:r w:rsidRPr="00FA44C4">
        <w:rPr>
          <w:rFonts w:ascii="Arial" w:hAnsi="Arial" w:cs="Arial"/>
        </w:rPr>
        <w:t>Christmas lights</w:t>
      </w:r>
    </w:p>
    <w:p w14:paraId="1B5E906B" w14:textId="77777777" w:rsidR="00FA44C4" w:rsidRPr="00FA44C4" w:rsidRDefault="00FA44C4" w:rsidP="00FA44C4">
      <w:pPr>
        <w:numPr>
          <w:ilvl w:val="1"/>
          <w:numId w:val="19"/>
        </w:numPr>
        <w:spacing w:line="240" w:lineRule="auto"/>
        <w:rPr>
          <w:rFonts w:ascii="Arial" w:hAnsi="Arial" w:cs="Arial"/>
        </w:rPr>
      </w:pPr>
      <w:r w:rsidRPr="00FA44C4">
        <w:rPr>
          <w:rFonts w:ascii="Arial" w:hAnsi="Arial" w:cs="Arial"/>
        </w:rPr>
        <w:t>Christmas decorations</w:t>
      </w:r>
    </w:p>
    <w:p w14:paraId="15D728C0" w14:textId="77777777" w:rsidR="00FA44C4" w:rsidRPr="00FA44C4" w:rsidRDefault="00FA44C4" w:rsidP="00FA44C4">
      <w:pPr>
        <w:numPr>
          <w:ilvl w:val="1"/>
          <w:numId w:val="19"/>
        </w:numPr>
        <w:spacing w:line="240" w:lineRule="auto"/>
        <w:rPr>
          <w:rFonts w:ascii="Arial" w:hAnsi="Arial" w:cs="Arial"/>
        </w:rPr>
      </w:pPr>
      <w:r w:rsidRPr="00FA44C4">
        <w:rPr>
          <w:rFonts w:ascii="Arial" w:hAnsi="Arial" w:cs="Arial"/>
        </w:rPr>
        <w:t>Christmas trees</w:t>
      </w:r>
    </w:p>
    <w:p w14:paraId="7A42FE7D" w14:textId="77777777" w:rsidR="00FA44C4" w:rsidRPr="00FA44C4" w:rsidRDefault="00FA44C4" w:rsidP="00FA44C4">
      <w:pPr>
        <w:numPr>
          <w:ilvl w:val="1"/>
          <w:numId w:val="19"/>
        </w:numPr>
        <w:spacing w:line="240" w:lineRule="auto"/>
        <w:rPr>
          <w:rFonts w:ascii="Arial" w:hAnsi="Arial" w:cs="Arial"/>
        </w:rPr>
      </w:pPr>
      <w:r w:rsidRPr="00FA44C4">
        <w:rPr>
          <w:rFonts w:ascii="Arial" w:hAnsi="Arial" w:cs="Arial"/>
        </w:rPr>
        <w:t>Cooking-related fires</w:t>
      </w:r>
    </w:p>
    <w:p w14:paraId="7729F476" w14:textId="77777777" w:rsidR="00FA44C4" w:rsidRPr="00FA44C4" w:rsidRDefault="00FA44C4" w:rsidP="00FA44C4">
      <w:pPr>
        <w:numPr>
          <w:ilvl w:val="1"/>
          <w:numId w:val="19"/>
        </w:numPr>
        <w:spacing w:line="240" w:lineRule="auto"/>
        <w:rPr>
          <w:rFonts w:ascii="Arial" w:hAnsi="Arial" w:cs="Arial"/>
        </w:rPr>
      </w:pPr>
      <w:r w:rsidRPr="00FA44C4">
        <w:rPr>
          <w:rFonts w:ascii="Arial" w:hAnsi="Arial" w:cs="Arial"/>
        </w:rPr>
        <w:t>Candles </w:t>
      </w:r>
    </w:p>
    <w:p w14:paraId="1F943C72" w14:textId="77777777" w:rsidR="00FA44C4" w:rsidRPr="00FA44C4" w:rsidRDefault="00FA44C4" w:rsidP="00FA44C4">
      <w:pPr>
        <w:numPr>
          <w:ilvl w:val="0"/>
          <w:numId w:val="19"/>
        </w:numPr>
        <w:spacing w:line="240" w:lineRule="auto"/>
        <w:rPr>
          <w:rFonts w:ascii="Arial" w:hAnsi="Arial" w:cs="Arial"/>
        </w:rPr>
      </w:pPr>
      <w:r w:rsidRPr="00FA44C4">
        <w:rPr>
          <w:rFonts w:ascii="Arial" w:hAnsi="Arial" w:cs="Arial"/>
        </w:rPr>
        <w:t>For each of the above categories, where possible, please also provide the number of:</w:t>
      </w:r>
    </w:p>
    <w:p w14:paraId="14DF9258" w14:textId="77777777" w:rsidR="00FA44C4" w:rsidRPr="00FA44C4" w:rsidRDefault="00FA44C4" w:rsidP="00FA44C4">
      <w:pPr>
        <w:numPr>
          <w:ilvl w:val="1"/>
          <w:numId w:val="19"/>
        </w:numPr>
        <w:spacing w:line="240" w:lineRule="auto"/>
        <w:rPr>
          <w:rFonts w:ascii="Arial" w:hAnsi="Arial" w:cs="Arial"/>
        </w:rPr>
      </w:pPr>
      <w:r w:rsidRPr="00FA44C4">
        <w:rPr>
          <w:rFonts w:ascii="Arial" w:hAnsi="Arial" w:cs="Arial"/>
        </w:rPr>
        <w:t>Accidents (non-injury incidents)</w:t>
      </w:r>
    </w:p>
    <w:p w14:paraId="5FFE04E5" w14:textId="77777777" w:rsidR="00FA44C4" w:rsidRPr="00FA44C4" w:rsidRDefault="00FA44C4" w:rsidP="00FA44C4">
      <w:pPr>
        <w:numPr>
          <w:ilvl w:val="1"/>
          <w:numId w:val="19"/>
        </w:numPr>
        <w:spacing w:line="240" w:lineRule="auto"/>
        <w:rPr>
          <w:rFonts w:ascii="Arial" w:hAnsi="Arial" w:cs="Arial"/>
        </w:rPr>
      </w:pPr>
      <w:r w:rsidRPr="00FA44C4">
        <w:rPr>
          <w:rFonts w:ascii="Arial" w:hAnsi="Arial" w:cs="Arial"/>
        </w:rPr>
        <w:t>Injuries</w:t>
      </w:r>
    </w:p>
    <w:p w14:paraId="2F0EB79C" w14:textId="77777777" w:rsidR="00FA44C4" w:rsidRPr="00FA44C4" w:rsidRDefault="00FA44C4" w:rsidP="00FA44C4">
      <w:pPr>
        <w:numPr>
          <w:ilvl w:val="1"/>
          <w:numId w:val="19"/>
        </w:numPr>
        <w:spacing w:line="240" w:lineRule="auto"/>
        <w:rPr>
          <w:rFonts w:ascii="Arial" w:hAnsi="Arial" w:cs="Arial"/>
        </w:rPr>
      </w:pPr>
      <w:r w:rsidRPr="00FA44C4">
        <w:rPr>
          <w:rFonts w:ascii="Arial" w:hAnsi="Arial" w:cs="Arial"/>
        </w:rPr>
        <w:t>Fatalities</w:t>
      </w:r>
    </w:p>
    <w:p w14:paraId="62A69D28" w14:textId="77777777" w:rsidR="00FA44C4" w:rsidRPr="00FA44C4" w:rsidRDefault="00FA44C4" w:rsidP="00FA44C4">
      <w:pPr>
        <w:numPr>
          <w:ilvl w:val="0"/>
          <w:numId w:val="19"/>
        </w:numPr>
        <w:spacing w:line="240" w:lineRule="auto"/>
        <w:rPr>
          <w:rFonts w:ascii="Arial" w:hAnsi="Arial" w:cs="Arial"/>
        </w:rPr>
      </w:pPr>
      <w:r w:rsidRPr="00FA44C4">
        <w:rPr>
          <w:rFonts w:ascii="Arial" w:hAnsi="Arial" w:cs="Arial"/>
        </w:rPr>
        <w:t>The total number of callouts attended by your service for incidents involving fireworks, during December and first week of January over the last five years.</w:t>
      </w:r>
    </w:p>
    <w:p w14:paraId="2CE7FE4B" w14:textId="77777777" w:rsidR="00FA44C4" w:rsidRPr="00FA44C4" w:rsidRDefault="00FA44C4" w:rsidP="00FA44C4">
      <w:pPr>
        <w:numPr>
          <w:ilvl w:val="0"/>
          <w:numId w:val="19"/>
        </w:numPr>
        <w:spacing w:line="240" w:lineRule="auto"/>
        <w:rPr>
          <w:rFonts w:ascii="Arial" w:hAnsi="Arial" w:cs="Arial"/>
        </w:rPr>
      </w:pPr>
      <w:r w:rsidRPr="00FA44C4">
        <w:rPr>
          <w:rFonts w:ascii="Arial" w:hAnsi="Arial" w:cs="Arial"/>
        </w:rPr>
        <w:t>The number of fires in the last five calendar years during December and January where the event was:</w:t>
      </w:r>
    </w:p>
    <w:p w14:paraId="5B135943" w14:textId="77777777" w:rsidR="00FA44C4" w:rsidRPr="00FA44C4" w:rsidRDefault="00FA44C4" w:rsidP="00FA44C4">
      <w:pPr>
        <w:numPr>
          <w:ilvl w:val="1"/>
          <w:numId w:val="19"/>
        </w:numPr>
        <w:spacing w:line="240" w:lineRule="auto"/>
        <w:rPr>
          <w:rFonts w:ascii="Arial" w:hAnsi="Arial" w:cs="Arial"/>
        </w:rPr>
      </w:pPr>
      <w:r w:rsidRPr="00FA44C4">
        <w:rPr>
          <w:rFonts w:ascii="Arial" w:hAnsi="Arial" w:cs="Arial"/>
        </w:rPr>
        <w:t>Public firework display</w:t>
      </w:r>
    </w:p>
    <w:p w14:paraId="10544D43" w14:textId="77777777" w:rsidR="00FA44C4" w:rsidRPr="00FA44C4" w:rsidRDefault="00FA44C4" w:rsidP="00FA44C4">
      <w:pPr>
        <w:numPr>
          <w:ilvl w:val="1"/>
          <w:numId w:val="19"/>
        </w:numPr>
        <w:spacing w:line="240" w:lineRule="auto"/>
        <w:rPr>
          <w:rFonts w:ascii="Arial" w:hAnsi="Arial" w:cs="Arial"/>
        </w:rPr>
      </w:pPr>
      <w:r w:rsidRPr="00FA44C4">
        <w:rPr>
          <w:rFonts w:ascii="Arial" w:hAnsi="Arial" w:cs="Arial"/>
        </w:rPr>
        <w:t>Residential firework display </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48F04561" w14:textId="77777777" w:rsidR="00487F60" w:rsidRPr="00487F60" w:rsidRDefault="00487F60" w:rsidP="00487F60">
      <w:pPr>
        <w:pStyle w:val="PlainText"/>
        <w:rPr>
          <w:rFonts w:ascii="Arial" w:hAnsi="Arial" w:cs="Arial"/>
        </w:rPr>
      </w:pPr>
      <w:r w:rsidRPr="00487F60">
        <w:rPr>
          <w:rFonts w:ascii="Arial" w:hAnsi="Arial" w:cs="Arial"/>
        </w:rPr>
        <w:t xml:space="preserve">I can confirm that Humberside Fire and Rescue Service hold this information. As there is no category for Christmas trees/ Christmas lights, these incidents have been gathered using free text searched. </w:t>
      </w:r>
    </w:p>
    <w:p w14:paraId="44A28503" w14:textId="77777777" w:rsidR="00487F60" w:rsidRPr="00487F60" w:rsidRDefault="00487F60" w:rsidP="00487F60">
      <w:pPr>
        <w:pStyle w:val="PlainText"/>
        <w:rPr>
          <w:rFonts w:ascii="Arial" w:hAnsi="Arial" w:cs="Arial"/>
        </w:rPr>
      </w:pPr>
      <w:r w:rsidRPr="00487F60">
        <w:rPr>
          <w:rFonts w:ascii="Arial" w:hAnsi="Arial" w:cs="Arial"/>
        </w:rPr>
        <w:t>1. Please see the attached spreadsheet, tab 1.</w:t>
      </w:r>
    </w:p>
    <w:p w14:paraId="29D597B6" w14:textId="77777777" w:rsidR="00487F60" w:rsidRPr="00487F60" w:rsidRDefault="00487F60" w:rsidP="00487F60">
      <w:pPr>
        <w:pStyle w:val="PlainText"/>
        <w:rPr>
          <w:rFonts w:ascii="Arial" w:hAnsi="Arial" w:cs="Arial"/>
        </w:rPr>
      </w:pPr>
      <w:r w:rsidRPr="00487F60">
        <w:rPr>
          <w:rFonts w:ascii="Arial" w:hAnsi="Arial" w:cs="Arial"/>
        </w:rPr>
        <w:t xml:space="preserve">2. </w:t>
      </w:r>
    </w:p>
    <w:p w14:paraId="0229EFDF" w14:textId="77777777" w:rsidR="00487F60" w:rsidRPr="00487F60" w:rsidRDefault="00487F60" w:rsidP="00487F60">
      <w:pPr>
        <w:pStyle w:val="PlainText"/>
        <w:numPr>
          <w:ilvl w:val="0"/>
          <w:numId w:val="20"/>
        </w:numPr>
        <w:rPr>
          <w:rFonts w:ascii="Arial" w:hAnsi="Arial" w:cs="Arial"/>
        </w:rPr>
      </w:pPr>
      <w:r w:rsidRPr="00487F60">
        <w:rPr>
          <w:rFonts w:ascii="Arial" w:hAnsi="Arial" w:cs="Arial"/>
        </w:rPr>
        <w:t>Christmas lights</w:t>
      </w:r>
      <w:r w:rsidRPr="00487F60">
        <w:rPr>
          <w:rFonts w:ascii="Arial" w:hAnsi="Arial" w:cs="Arial"/>
        </w:rPr>
        <w:br/>
        <w:t>1</w:t>
      </w:r>
    </w:p>
    <w:p w14:paraId="1DE3EDD2" w14:textId="77777777" w:rsidR="00487F60" w:rsidRPr="00487F60" w:rsidRDefault="00487F60" w:rsidP="00487F60">
      <w:pPr>
        <w:pStyle w:val="PlainText"/>
        <w:numPr>
          <w:ilvl w:val="1"/>
          <w:numId w:val="21"/>
        </w:numPr>
        <w:rPr>
          <w:rFonts w:ascii="Arial" w:hAnsi="Arial" w:cs="Arial"/>
        </w:rPr>
      </w:pPr>
      <w:r w:rsidRPr="00487F60">
        <w:rPr>
          <w:rFonts w:ascii="Arial" w:hAnsi="Arial" w:cs="Arial"/>
        </w:rPr>
        <w:t>Christmas decorations</w:t>
      </w:r>
      <w:r w:rsidRPr="00487F60">
        <w:rPr>
          <w:rFonts w:ascii="Arial" w:hAnsi="Arial" w:cs="Arial"/>
        </w:rPr>
        <w:br/>
        <w:t>0</w:t>
      </w:r>
    </w:p>
    <w:p w14:paraId="4C27406C" w14:textId="77777777" w:rsidR="00487F60" w:rsidRPr="00487F60" w:rsidRDefault="00487F60" w:rsidP="00487F60">
      <w:pPr>
        <w:pStyle w:val="PlainText"/>
        <w:numPr>
          <w:ilvl w:val="1"/>
          <w:numId w:val="21"/>
        </w:numPr>
        <w:rPr>
          <w:rFonts w:ascii="Arial" w:hAnsi="Arial" w:cs="Arial"/>
        </w:rPr>
      </w:pPr>
      <w:r w:rsidRPr="00487F60">
        <w:rPr>
          <w:rFonts w:ascii="Arial" w:hAnsi="Arial" w:cs="Arial"/>
        </w:rPr>
        <w:t>Christmas trees</w:t>
      </w:r>
      <w:r w:rsidRPr="00487F60">
        <w:rPr>
          <w:rFonts w:ascii="Arial" w:hAnsi="Arial" w:cs="Arial"/>
        </w:rPr>
        <w:br/>
        <w:t>1</w:t>
      </w:r>
    </w:p>
    <w:p w14:paraId="18DF4362" w14:textId="77777777" w:rsidR="00487F60" w:rsidRPr="00487F60" w:rsidRDefault="00487F60" w:rsidP="00487F60">
      <w:pPr>
        <w:pStyle w:val="PlainText"/>
        <w:numPr>
          <w:ilvl w:val="1"/>
          <w:numId w:val="21"/>
        </w:numPr>
        <w:rPr>
          <w:rFonts w:ascii="Arial" w:hAnsi="Arial" w:cs="Arial"/>
        </w:rPr>
      </w:pPr>
      <w:r w:rsidRPr="00487F60">
        <w:rPr>
          <w:rFonts w:ascii="Arial" w:hAnsi="Arial" w:cs="Arial"/>
        </w:rPr>
        <w:t>Cooking-related fires</w:t>
      </w:r>
      <w:r w:rsidRPr="00487F60">
        <w:rPr>
          <w:rFonts w:ascii="Arial" w:hAnsi="Arial" w:cs="Arial"/>
        </w:rPr>
        <w:br/>
        <w:t>16</w:t>
      </w:r>
    </w:p>
    <w:p w14:paraId="4828B967" w14:textId="77777777" w:rsidR="00487F60" w:rsidRPr="00487F60" w:rsidRDefault="00487F60" w:rsidP="00487F60">
      <w:pPr>
        <w:pStyle w:val="PlainText"/>
        <w:numPr>
          <w:ilvl w:val="1"/>
          <w:numId w:val="21"/>
        </w:numPr>
        <w:rPr>
          <w:rFonts w:ascii="Arial" w:hAnsi="Arial" w:cs="Arial"/>
        </w:rPr>
      </w:pPr>
      <w:r w:rsidRPr="00487F60">
        <w:rPr>
          <w:rFonts w:ascii="Arial" w:hAnsi="Arial" w:cs="Arial"/>
        </w:rPr>
        <w:t>Candles </w:t>
      </w:r>
      <w:r w:rsidRPr="00487F60">
        <w:rPr>
          <w:rFonts w:ascii="Arial" w:hAnsi="Arial" w:cs="Arial"/>
        </w:rPr>
        <w:br/>
        <w:t>0</w:t>
      </w:r>
    </w:p>
    <w:p w14:paraId="5D5D841A" w14:textId="77777777" w:rsidR="00487F60" w:rsidRPr="00487F60" w:rsidRDefault="00487F60" w:rsidP="00487F60">
      <w:pPr>
        <w:pStyle w:val="PlainText"/>
        <w:rPr>
          <w:rFonts w:ascii="Arial" w:hAnsi="Arial" w:cs="Arial"/>
        </w:rPr>
      </w:pPr>
      <w:r w:rsidRPr="00487F60">
        <w:rPr>
          <w:rFonts w:ascii="Arial" w:hAnsi="Arial" w:cs="Arial"/>
        </w:rPr>
        <w:lastRenderedPageBreak/>
        <w:t xml:space="preserve">3. </w:t>
      </w:r>
    </w:p>
    <w:p w14:paraId="67A1B18F" w14:textId="77777777" w:rsidR="00487F60" w:rsidRPr="00487F60" w:rsidRDefault="00487F60" w:rsidP="00487F60">
      <w:pPr>
        <w:pStyle w:val="PlainText"/>
        <w:numPr>
          <w:ilvl w:val="0"/>
          <w:numId w:val="20"/>
        </w:numPr>
        <w:rPr>
          <w:rFonts w:ascii="Arial" w:hAnsi="Arial" w:cs="Arial"/>
        </w:rPr>
      </w:pPr>
      <w:r w:rsidRPr="00487F60">
        <w:rPr>
          <w:rFonts w:ascii="Arial" w:hAnsi="Arial" w:cs="Arial"/>
        </w:rPr>
        <w:t>Accidents (non-injury incidents)</w:t>
      </w:r>
      <w:r w:rsidRPr="00487F60">
        <w:rPr>
          <w:rFonts w:ascii="Arial" w:hAnsi="Arial" w:cs="Arial"/>
        </w:rPr>
        <w:br/>
        <w:t>14 Incidents without Injury</w:t>
      </w:r>
    </w:p>
    <w:p w14:paraId="4125AC2B" w14:textId="77777777" w:rsidR="00487F60" w:rsidRPr="00487F60" w:rsidRDefault="00487F60" w:rsidP="00487F60">
      <w:pPr>
        <w:pStyle w:val="PlainText"/>
        <w:numPr>
          <w:ilvl w:val="1"/>
          <w:numId w:val="21"/>
        </w:numPr>
        <w:rPr>
          <w:rFonts w:ascii="Arial" w:hAnsi="Arial" w:cs="Arial"/>
        </w:rPr>
      </w:pPr>
      <w:r w:rsidRPr="00487F60">
        <w:rPr>
          <w:rFonts w:ascii="Arial" w:hAnsi="Arial" w:cs="Arial"/>
        </w:rPr>
        <w:t>Injuries</w:t>
      </w:r>
      <w:r w:rsidRPr="00487F60">
        <w:rPr>
          <w:rFonts w:ascii="Arial" w:hAnsi="Arial" w:cs="Arial"/>
        </w:rPr>
        <w:br/>
        <w:t>6 Injuries recorded in a total of 4 Incidents</w:t>
      </w:r>
    </w:p>
    <w:p w14:paraId="5D4AB2B4" w14:textId="77777777" w:rsidR="00487F60" w:rsidRPr="00487F60" w:rsidRDefault="00487F60" w:rsidP="00487F60">
      <w:pPr>
        <w:pStyle w:val="PlainText"/>
        <w:numPr>
          <w:ilvl w:val="1"/>
          <w:numId w:val="21"/>
        </w:numPr>
        <w:rPr>
          <w:rFonts w:ascii="Arial" w:hAnsi="Arial" w:cs="Arial"/>
        </w:rPr>
      </w:pPr>
      <w:r w:rsidRPr="00487F60">
        <w:rPr>
          <w:rFonts w:ascii="Arial" w:hAnsi="Arial" w:cs="Arial"/>
        </w:rPr>
        <w:t>Fatalities</w:t>
      </w:r>
      <w:r w:rsidRPr="00487F60">
        <w:rPr>
          <w:rFonts w:ascii="Arial" w:hAnsi="Arial" w:cs="Arial"/>
        </w:rPr>
        <w:br/>
        <w:t xml:space="preserve">No fatalities recorded in any of these incidents. </w:t>
      </w:r>
    </w:p>
    <w:p w14:paraId="15B68F5D" w14:textId="77777777" w:rsidR="00487F60" w:rsidRPr="00487F60" w:rsidRDefault="00487F60" w:rsidP="00487F60">
      <w:pPr>
        <w:pStyle w:val="PlainText"/>
        <w:rPr>
          <w:rFonts w:ascii="Arial" w:hAnsi="Arial" w:cs="Arial"/>
        </w:rPr>
      </w:pPr>
      <w:r w:rsidRPr="00487F60">
        <w:rPr>
          <w:rFonts w:ascii="Arial" w:hAnsi="Arial" w:cs="Arial"/>
        </w:rPr>
        <w:t xml:space="preserve">4. 4 </w:t>
      </w:r>
    </w:p>
    <w:p w14:paraId="17A6B2D0" w14:textId="77777777" w:rsidR="00487F60" w:rsidRPr="00487F60" w:rsidRDefault="00487F60" w:rsidP="00487F60">
      <w:pPr>
        <w:pStyle w:val="PlainText"/>
        <w:rPr>
          <w:rFonts w:ascii="Arial" w:hAnsi="Arial" w:cs="Arial"/>
        </w:rPr>
      </w:pPr>
      <w:r w:rsidRPr="00487F60">
        <w:rPr>
          <w:rFonts w:ascii="Arial" w:hAnsi="Arial" w:cs="Arial"/>
        </w:rPr>
        <w:t xml:space="preserve">5. </w:t>
      </w:r>
    </w:p>
    <w:p w14:paraId="712688BC" w14:textId="77777777" w:rsidR="00487F60" w:rsidRPr="00487F60" w:rsidRDefault="00487F60" w:rsidP="00487F60">
      <w:pPr>
        <w:pStyle w:val="PlainText"/>
        <w:numPr>
          <w:ilvl w:val="1"/>
          <w:numId w:val="21"/>
        </w:numPr>
        <w:rPr>
          <w:rFonts w:ascii="Arial" w:hAnsi="Arial" w:cs="Arial"/>
        </w:rPr>
      </w:pPr>
      <w:r w:rsidRPr="00487F60">
        <w:rPr>
          <w:rFonts w:ascii="Arial" w:hAnsi="Arial" w:cs="Arial"/>
        </w:rPr>
        <w:t>Public firework display</w:t>
      </w:r>
      <w:r w:rsidRPr="00487F60">
        <w:rPr>
          <w:rFonts w:ascii="Arial" w:hAnsi="Arial" w:cs="Arial"/>
        </w:rPr>
        <w:br/>
        <w:t>0</w:t>
      </w:r>
    </w:p>
    <w:p w14:paraId="6E5896D2" w14:textId="77777777" w:rsidR="00487F60" w:rsidRPr="00487F60" w:rsidRDefault="00487F60" w:rsidP="00487F60">
      <w:pPr>
        <w:pStyle w:val="PlainText"/>
        <w:numPr>
          <w:ilvl w:val="1"/>
          <w:numId w:val="21"/>
        </w:numPr>
        <w:rPr>
          <w:rFonts w:ascii="Arial" w:hAnsi="Arial" w:cs="Arial"/>
        </w:rPr>
      </w:pPr>
      <w:r w:rsidRPr="00487F60">
        <w:rPr>
          <w:rFonts w:ascii="Arial" w:hAnsi="Arial" w:cs="Arial"/>
        </w:rPr>
        <w:t>Residential firework display </w:t>
      </w:r>
      <w:r w:rsidRPr="00487F60">
        <w:rPr>
          <w:rFonts w:ascii="Arial" w:hAnsi="Arial" w:cs="Arial"/>
        </w:rPr>
        <w:br/>
        <w:t>4</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FC72F53"/>
    <w:multiLevelType w:val="multilevel"/>
    <w:tmpl w:val="9F0E8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D77942"/>
    <w:multiLevelType w:val="multilevel"/>
    <w:tmpl w:val="4F2CC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50B0269"/>
    <w:multiLevelType w:val="hybridMultilevel"/>
    <w:tmpl w:val="A5CCFBE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3"/>
  </w:num>
  <w:num w:numId="17" w16cid:durableId="10167336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405233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5072334">
    <w:abstractNumId w:val="18"/>
    <w:lvlOverride w:ilvl="0"/>
    <w:lvlOverride w:ilvl="1"/>
    <w:lvlOverride w:ilvl="2"/>
    <w:lvlOverride w:ilvl="3"/>
    <w:lvlOverride w:ilvl="4"/>
    <w:lvlOverride w:ilvl="5"/>
    <w:lvlOverride w:ilvl="6"/>
    <w:lvlOverride w:ilvl="7"/>
    <w:lvlOverride w:ilvl="8"/>
  </w:num>
  <w:num w:numId="21" w16cid:durableId="119507595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87F60"/>
    <w:rsid w:val="00492E24"/>
    <w:rsid w:val="004A114B"/>
    <w:rsid w:val="004A2960"/>
    <w:rsid w:val="004B5C4A"/>
    <w:rsid w:val="004C0F74"/>
    <w:rsid w:val="004D588F"/>
    <w:rsid w:val="004D64EC"/>
    <w:rsid w:val="004D7F1D"/>
    <w:rsid w:val="004E2952"/>
    <w:rsid w:val="004E4737"/>
    <w:rsid w:val="004F5E78"/>
    <w:rsid w:val="0050013B"/>
    <w:rsid w:val="005035CB"/>
    <w:rsid w:val="00516F71"/>
    <w:rsid w:val="005206ED"/>
    <w:rsid w:val="0052388C"/>
    <w:rsid w:val="00524706"/>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2C4"/>
    <w:rsid w:val="008932CA"/>
    <w:rsid w:val="008B2A6A"/>
    <w:rsid w:val="008B665E"/>
    <w:rsid w:val="008D052D"/>
    <w:rsid w:val="008D0CE1"/>
    <w:rsid w:val="008D51F1"/>
    <w:rsid w:val="008E0FA7"/>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639B"/>
    <w:rsid w:val="00CF7548"/>
    <w:rsid w:val="00CF7BA6"/>
    <w:rsid w:val="00D0012D"/>
    <w:rsid w:val="00D041C1"/>
    <w:rsid w:val="00D043EE"/>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44C4"/>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2025-10-09T14:30:00Z</dcterms:created>
  <dcterms:modified xsi:type="dcterms:W3CDTF">2025-10-09T14:31:00Z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