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0A8A3095"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711F6A">
        <w:rPr>
          <w:rFonts w:ascii="Arial" w:hAnsi="Arial" w:cs="Arial"/>
          <w:b/>
          <w:bCs/>
        </w:rPr>
        <w:t xml:space="preserve">050 Information Governance Roles </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14E782B6" w14:textId="77777777" w:rsidR="00711F6A" w:rsidRPr="00711F6A" w:rsidRDefault="00711F6A" w:rsidP="00711F6A">
      <w:pPr>
        <w:spacing w:line="240" w:lineRule="auto"/>
        <w:rPr>
          <w:rFonts w:ascii="Arial" w:hAnsi="Arial" w:cs="Arial"/>
        </w:rPr>
      </w:pPr>
      <w:r w:rsidRPr="00711F6A">
        <w:rPr>
          <w:rFonts w:ascii="Arial" w:hAnsi="Arial" w:cs="Arial"/>
        </w:rPr>
        <w:t>1. Name of organisation SIRO (Senior Information Risk Owner) or similar post (Chief Information Governance Officer etc), or responsible person for SIRO duties. There may be more than one SIRO.</w:t>
      </w:r>
    </w:p>
    <w:p w14:paraId="108E2E6D" w14:textId="77777777" w:rsidR="00711F6A" w:rsidRPr="00711F6A" w:rsidRDefault="00711F6A" w:rsidP="00711F6A">
      <w:pPr>
        <w:spacing w:line="240" w:lineRule="auto"/>
        <w:rPr>
          <w:rFonts w:ascii="Arial" w:hAnsi="Arial" w:cs="Arial"/>
        </w:rPr>
      </w:pPr>
      <w:r w:rsidRPr="00711F6A">
        <w:rPr>
          <w:rFonts w:ascii="Arial" w:hAnsi="Arial" w:cs="Arial"/>
        </w:rPr>
        <w:t>2. Contact email of person or persons named in question 1.</w:t>
      </w:r>
    </w:p>
    <w:p w14:paraId="3997C8D1" w14:textId="77777777" w:rsidR="00711F6A" w:rsidRPr="00711F6A" w:rsidRDefault="00711F6A" w:rsidP="00711F6A">
      <w:pPr>
        <w:spacing w:line="240" w:lineRule="auto"/>
        <w:rPr>
          <w:rFonts w:ascii="Arial" w:hAnsi="Arial" w:cs="Arial"/>
        </w:rPr>
      </w:pPr>
      <w:r w:rsidRPr="00711F6A">
        <w:rPr>
          <w:rFonts w:ascii="Arial" w:hAnsi="Arial" w:cs="Arial"/>
        </w:rPr>
        <w:t xml:space="preserve">3. Name of organisation DPO (Data Protection Officer) or responsible person for DPO duties. </w:t>
      </w:r>
    </w:p>
    <w:p w14:paraId="0EFFBCC4" w14:textId="77777777" w:rsidR="00711F6A" w:rsidRPr="00711F6A" w:rsidRDefault="00711F6A" w:rsidP="00711F6A">
      <w:pPr>
        <w:spacing w:line="240" w:lineRule="auto"/>
        <w:rPr>
          <w:rFonts w:ascii="Arial" w:hAnsi="Arial" w:cs="Arial"/>
        </w:rPr>
      </w:pPr>
      <w:r w:rsidRPr="00711F6A">
        <w:rPr>
          <w:rFonts w:ascii="Arial" w:hAnsi="Arial" w:cs="Arial"/>
        </w:rPr>
        <w:t xml:space="preserve">4. Contact email of DPO. </w:t>
      </w:r>
    </w:p>
    <w:p w14:paraId="03F95F95" w14:textId="77777777" w:rsidR="00711F6A" w:rsidRPr="00711F6A" w:rsidRDefault="00711F6A" w:rsidP="00711F6A">
      <w:pPr>
        <w:spacing w:line="240" w:lineRule="auto"/>
        <w:rPr>
          <w:rFonts w:ascii="Arial" w:hAnsi="Arial" w:cs="Arial"/>
        </w:rPr>
      </w:pPr>
      <w:r w:rsidRPr="00711F6A">
        <w:rPr>
          <w:rFonts w:ascii="Arial" w:hAnsi="Arial" w:cs="Arial"/>
        </w:rPr>
        <w:t xml:space="preserve">5. Have you appointed, or do you plan on appointing or delegating the position of IAO to any employees? </w:t>
      </w:r>
    </w:p>
    <w:p w14:paraId="10D48956" w14:textId="77777777" w:rsidR="00711F6A" w:rsidRPr="00711F6A" w:rsidRDefault="00711F6A" w:rsidP="00711F6A">
      <w:pPr>
        <w:spacing w:line="240" w:lineRule="auto"/>
        <w:rPr>
          <w:rFonts w:ascii="Arial" w:hAnsi="Arial" w:cs="Arial"/>
        </w:rPr>
      </w:pPr>
      <w:r w:rsidRPr="00711F6A">
        <w:rPr>
          <w:rFonts w:ascii="Arial" w:hAnsi="Arial" w:cs="Arial"/>
        </w:rPr>
        <w:t>6. Who is responsible for the leading IAO structure, I.E. the SIRO/’Lead’ IAO/Head of Governance/Head of Corporate Services etc?</w:t>
      </w:r>
    </w:p>
    <w:p w14:paraId="44A5502E" w14:textId="77777777" w:rsidR="00711F6A" w:rsidRPr="00711F6A" w:rsidRDefault="00711F6A" w:rsidP="00711F6A">
      <w:pPr>
        <w:spacing w:line="240" w:lineRule="auto"/>
        <w:rPr>
          <w:rFonts w:ascii="Arial" w:hAnsi="Arial" w:cs="Arial"/>
        </w:rPr>
      </w:pPr>
      <w:r w:rsidRPr="00711F6A">
        <w:rPr>
          <w:rFonts w:ascii="Arial" w:hAnsi="Arial" w:cs="Arial"/>
        </w:rPr>
        <w:t>7. Who is responsible for reviewing and implementing any training needs for the IAO’s?  </w:t>
      </w:r>
    </w:p>
    <w:p w14:paraId="1501C76F" w14:textId="77777777" w:rsidR="00711F6A" w:rsidRPr="00711F6A" w:rsidRDefault="00711F6A" w:rsidP="00711F6A">
      <w:pPr>
        <w:spacing w:line="240" w:lineRule="auto"/>
        <w:rPr>
          <w:rFonts w:ascii="Arial" w:hAnsi="Arial" w:cs="Arial"/>
        </w:rPr>
      </w:pPr>
      <w:r w:rsidRPr="00711F6A">
        <w:rPr>
          <w:rFonts w:ascii="Arial" w:hAnsi="Arial" w:cs="Arial"/>
        </w:rPr>
        <w:t>8. In relation to questions 6 and 7, can we please be provided with the contact email address of the appropriate person?</w:t>
      </w:r>
    </w:p>
    <w:p w14:paraId="004CB52F" w14:textId="77777777" w:rsidR="00711F6A" w:rsidRPr="00711F6A" w:rsidRDefault="00711F6A" w:rsidP="00711F6A">
      <w:pPr>
        <w:spacing w:line="240" w:lineRule="auto"/>
        <w:rPr>
          <w:rFonts w:ascii="Arial" w:hAnsi="Arial" w:cs="Arial"/>
        </w:rPr>
      </w:pPr>
      <w:r w:rsidRPr="00711F6A">
        <w:rPr>
          <w:rFonts w:ascii="Arial" w:hAnsi="Arial" w:cs="Arial"/>
        </w:rPr>
        <w:t xml:space="preserve">9. Is IAO training delivered by an external third party or internally? </w:t>
      </w:r>
    </w:p>
    <w:p w14:paraId="19CF86F8" w14:textId="77777777" w:rsidR="00711F6A" w:rsidRPr="00711F6A" w:rsidRDefault="00711F6A" w:rsidP="00711F6A">
      <w:pPr>
        <w:spacing w:line="240" w:lineRule="auto"/>
        <w:rPr>
          <w:rFonts w:ascii="Arial" w:hAnsi="Arial" w:cs="Arial"/>
        </w:rPr>
      </w:pPr>
      <w:r w:rsidRPr="00711F6A">
        <w:rPr>
          <w:rFonts w:ascii="Arial" w:hAnsi="Arial" w:cs="Arial"/>
        </w:rPr>
        <w:t xml:space="preserve">10.Are you or have you considered becoming ISO 27001 compliant or certified? If </w:t>
      </w:r>
      <w:proofErr w:type="gramStart"/>
      <w:r w:rsidRPr="00711F6A">
        <w:rPr>
          <w:rFonts w:ascii="Arial" w:hAnsi="Arial" w:cs="Arial"/>
        </w:rPr>
        <w:t>so</w:t>
      </w:r>
      <w:proofErr w:type="gramEnd"/>
      <w:r w:rsidRPr="00711F6A">
        <w:rPr>
          <w:rFonts w:ascii="Arial" w:hAnsi="Arial" w:cs="Arial"/>
        </w:rPr>
        <w:t xml:space="preserve"> when?</w:t>
      </w:r>
    </w:p>
    <w:p w14:paraId="4979A918" w14:textId="77777777" w:rsidR="00711F6A" w:rsidRPr="00711F6A" w:rsidRDefault="00711F6A" w:rsidP="00711F6A">
      <w:pPr>
        <w:spacing w:line="240" w:lineRule="auto"/>
        <w:rPr>
          <w:rFonts w:ascii="Arial" w:hAnsi="Arial" w:cs="Arial"/>
        </w:rPr>
      </w:pPr>
      <w:r w:rsidRPr="00711F6A">
        <w:rPr>
          <w:rFonts w:ascii="Arial" w:hAnsi="Arial" w:cs="Arial"/>
        </w:rPr>
        <w:t xml:space="preserve">11.Following on from Q10, </w:t>
      </w:r>
      <w:proofErr w:type="gramStart"/>
      <w:r w:rsidRPr="00711F6A">
        <w:rPr>
          <w:rFonts w:ascii="Arial" w:hAnsi="Arial" w:cs="Arial"/>
        </w:rPr>
        <w:t>If</w:t>
      </w:r>
      <w:proofErr w:type="gramEnd"/>
      <w:r w:rsidRPr="00711F6A">
        <w:rPr>
          <w:rFonts w:ascii="Arial" w:hAnsi="Arial" w:cs="Arial"/>
        </w:rPr>
        <w:t xml:space="preserve"> so whom is/would be responsible for implementation or exploration of ISO 27001? (as in, the person/job title/email address) </w:t>
      </w:r>
    </w:p>
    <w:p w14:paraId="5B58CD1F" w14:textId="77777777" w:rsidR="00711F6A" w:rsidRPr="00711F6A" w:rsidRDefault="00711F6A" w:rsidP="00711F6A">
      <w:pPr>
        <w:spacing w:line="240" w:lineRule="auto"/>
        <w:rPr>
          <w:rFonts w:ascii="Arial" w:hAnsi="Arial" w:cs="Arial"/>
        </w:rPr>
      </w:pPr>
      <w:r w:rsidRPr="00711F6A">
        <w:rPr>
          <w:rFonts w:ascii="Arial" w:hAnsi="Arial" w:cs="Arial"/>
        </w:rPr>
        <w:t>12. Who is the person responsible for the physical security controls in your estate e.g. CCTV, Lighting, barriers, intrusion detection and fencing.</w:t>
      </w:r>
    </w:p>
    <w:p w14:paraId="78C214A5" w14:textId="77777777" w:rsidR="00711F6A" w:rsidRPr="00711F6A" w:rsidRDefault="00711F6A" w:rsidP="00711F6A">
      <w:pPr>
        <w:spacing w:line="240" w:lineRule="auto"/>
        <w:rPr>
          <w:rFonts w:ascii="Arial" w:hAnsi="Arial" w:cs="Arial"/>
        </w:rPr>
      </w:pPr>
      <w:r w:rsidRPr="00711F6A">
        <w:rPr>
          <w:rFonts w:ascii="Arial" w:hAnsi="Arial" w:cs="Arial"/>
        </w:rPr>
        <w:t>13. In relation to question 12 when was the effectiveness of these controls last reviewed?</w:t>
      </w:r>
    </w:p>
    <w:p w14:paraId="489EFDD8" w14:textId="77777777" w:rsidR="00711F6A" w:rsidRPr="00711F6A" w:rsidRDefault="00711F6A" w:rsidP="00711F6A">
      <w:pPr>
        <w:spacing w:line="240" w:lineRule="auto"/>
        <w:rPr>
          <w:rFonts w:ascii="Arial" w:hAnsi="Arial" w:cs="Arial"/>
        </w:rPr>
      </w:pPr>
      <w:r w:rsidRPr="00711F6A">
        <w:rPr>
          <w:rFonts w:ascii="Arial" w:hAnsi="Arial" w:cs="Arial"/>
        </w:rPr>
        <w:t>14. In relation to question 12 can we please be provided with the name/job title and email address of this person?</w:t>
      </w:r>
    </w:p>
    <w:p w14:paraId="167D23B5" w14:textId="77777777" w:rsidR="00711F6A" w:rsidRPr="00711F6A" w:rsidRDefault="00711F6A" w:rsidP="00711F6A">
      <w:pPr>
        <w:spacing w:line="240" w:lineRule="auto"/>
        <w:rPr>
          <w:rFonts w:ascii="Arial" w:hAnsi="Arial" w:cs="Arial"/>
        </w:rPr>
      </w:pPr>
      <w:r w:rsidRPr="00711F6A">
        <w:rPr>
          <w:rFonts w:ascii="Arial" w:hAnsi="Arial" w:cs="Arial"/>
        </w:rPr>
        <w:t>15. Who would be the person responsible for the organisation of external training within your organisation. E.g. Head of learning and development / HR Manager.</w:t>
      </w:r>
    </w:p>
    <w:p w14:paraId="59CFA13B" w14:textId="77777777" w:rsidR="00711F6A" w:rsidRPr="00711F6A" w:rsidRDefault="00711F6A" w:rsidP="00711F6A">
      <w:pPr>
        <w:spacing w:line="240" w:lineRule="auto"/>
        <w:rPr>
          <w:rFonts w:ascii="Arial" w:hAnsi="Arial" w:cs="Arial"/>
        </w:rPr>
      </w:pPr>
      <w:r w:rsidRPr="00711F6A">
        <w:rPr>
          <w:rFonts w:ascii="Arial" w:hAnsi="Arial" w:cs="Arial"/>
        </w:rPr>
        <w:t>16. Can you please provide the name/job title and email address for the person in question 15?</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305973AE" w14:textId="77777777" w:rsidR="000F7E32" w:rsidRPr="000F7E32" w:rsidRDefault="000F7E32" w:rsidP="000F7E32">
      <w:pPr>
        <w:pStyle w:val="PlainText"/>
        <w:rPr>
          <w:rFonts w:ascii="Arial" w:hAnsi="Arial" w:cs="Arial"/>
        </w:rPr>
      </w:pPr>
      <w:r w:rsidRPr="000F7E32">
        <w:rPr>
          <w:rFonts w:ascii="Arial" w:hAnsi="Arial" w:cs="Arial"/>
        </w:rPr>
        <w:t xml:space="preserve">I can confirm that Humberside Fire and Rescue Service hold this information. </w:t>
      </w:r>
    </w:p>
    <w:p w14:paraId="72B7A091" w14:textId="77777777" w:rsidR="000F7E32" w:rsidRPr="000F7E32" w:rsidRDefault="000F7E32" w:rsidP="000F7E32">
      <w:pPr>
        <w:pStyle w:val="PlainText"/>
        <w:rPr>
          <w:rFonts w:ascii="Arial" w:hAnsi="Arial" w:cs="Arial"/>
        </w:rPr>
      </w:pPr>
      <w:r w:rsidRPr="000F7E32">
        <w:rPr>
          <w:rFonts w:ascii="Arial" w:hAnsi="Arial" w:cs="Arial"/>
        </w:rPr>
        <w:t xml:space="preserve">1. The SIRO is our Assistant Chief Fire Officer – Matthew Sutcliffe           </w:t>
      </w:r>
    </w:p>
    <w:p w14:paraId="0997CA06" w14:textId="77777777" w:rsidR="000F7E32" w:rsidRPr="000F7E32" w:rsidRDefault="000F7E32" w:rsidP="000F7E32">
      <w:pPr>
        <w:pStyle w:val="PlainText"/>
        <w:rPr>
          <w:rFonts w:ascii="Arial" w:hAnsi="Arial" w:cs="Arial"/>
        </w:rPr>
      </w:pPr>
      <w:r w:rsidRPr="000F7E32">
        <w:rPr>
          <w:rFonts w:ascii="Arial" w:hAnsi="Arial" w:cs="Arial"/>
        </w:rPr>
        <w:t xml:space="preserve">2. Our SIRO can be contacted through </w:t>
      </w:r>
      <w:hyperlink r:id="rId8" w:history="1">
        <w:r w:rsidRPr="000F7E32">
          <w:rPr>
            <w:rStyle w:val="Hyperlink"/>
            <w:rFonts w:ascii="Arial" w:hAnsi="Arial" w:cs="Arial"/>
          </w:rPr>
          <w:t>dataprotection@humbersidefire.gov.uk</w:t>
        </w:r>
      </w:hyperlink>
      <w:r w:rsidRPr="000F7E32">
        <w:rPr>
          <w:rFonts w:ascii="Arial" w:hAnsi="Arial" w:cs="Arial"/>
        </w:rPr>
        <w:t xml:space="preserve"> </w:t>
      </w:r>
    </w:p>
    <w:p w14:paraId="1F2DF8A9" w14:textId="77777777" w:rsidR="000F7E32" w:rsidRPr="000F7E32" w:rsidRDefault="000F7E32" w:rsidP="000F7E32">
      <w:pPr>
        <w:pStyle w:val="PlainText"/>
        <w:rPr>
          <w:rFonts w:ascii="Arial" w:hAnsi="Arial" w:cs="Arial"/>
        </w:rPr>
      </w:pPr>
      <w:r w:rsidRPr="000F7E32">
        <w:rPr>
          <w:rFonts w:ascii="Arial" w:hAnsi="Arial" w:cs="Arial"/>
        </w:rPr>
        <w:t>3. The Data Protection Officer is Lisa Jane Nicholson</w:t>
      </w:r>
    </w:p>
    <w:p w14:paraId="41A932E0" w14:textId="77777777" w:rsidR="000F7E32" w:rsidRPr="000F7E32" w:rsidRDefault="000F7E32" w:rsidP="000F7E32">
      <w:pPr>
        <w:pStyle w:val="PlainText"/>
        <w:rPr>
          <w:rFonts w:ascii="Arial" w:hAnsi="Arial" w:cs="Arial"/>
        </w:rPr>
      </w:pPr>
      <w:r w:rsidRPr="000F7E32">
        <w:rPr>
          <w:rFonts w:ascii="Arial" w:hAnsi="Arial" w:cs="Arial"/>
        </w:rPr>
        <w:t xml:space="preserve">4. They can be contacted through </w:t>
      </w:r>
      <w:hyperlink r:id="rId9" w:history="1">
        <w:r w:rsidRPr="000F7E32">
          <w:rPr>
            <w:rStyle w:val="Hyperlink"/>
            <w:rFonts w:ascii="Arial" w:hAnsi="Arial" w:cs="Arial"/>
          </w:rPr>
          <w:t>dataprotection@humbersidefire.gov.uk</w:t>
        </w:r>
      </w:hyperlink>
      <w:r w:rsidRPr="000F7E32">
        <w:rPr>
          <w:rFonts w:ascii="Arial" w:hAnsi="Arial" w:cs="Arial"/>
        </w:rPr>
        <w:t xml:space="preserve"> </w:t>
      </w:r>
    </w:p>
    <w:p w14:paraId="1311A028" w14:textId="77777777" w:rsidR="000F7E32" w:rsidRPr="000F7E32" w:rsidRDefault="000F7E32" w:rsidP="000F7E32">
      <w:pPr>
        <w:pStyle w:val="PlainText"/>
        <w:rPr>
          <w:rFonts w:ascii="Arial" w:hAnsi="Arial" w:cs="Arial"/>
        </w:rPr>
      </w:pPr>
      <w:r w:rsidRPr="000F7E32">
        <w:rPr>
          <w:rFonts w:ascii="Arial" w:hAnsi="Arial" w:cs="Arial"/>
        </w:rPr>
        <w:t xml:space="preserve">5. Each Head of Function is deemed to be an Information Asset Owner. </w:t>
      </w:r>
    </w:p>
    <w:p w14:paraId="2639DDC6" w14:textId="77777777" w:rsidR="000F7E32" w:rsidRPr="000F7E32" w:rsidRDefault="000F7E32" w:rsidP="000F7E32">
      <w:pPr>
        <w:pStyle w:val="PlainText"/>
        <w:rPr>
          <w:rFonts w:ascii="Arial" w:hAnsi="Arial" w:cs="Arial"/>
        </w:rPr>
      </w:pPr>
      <w:r w:rsidRPr="000F7E32">
        <w:rPr>
          <w:rFonts w:ascii="Arial" w:hAnsi="Arial" w:cs="Arial"/>
        </w:rPr>
        <w:t xml:space="preserve">6. The SIRO is responsible for leading the IAO structure. </w:t>
      </w:r>
    </w:p>
    <w:p w14:paraId="14FDB419" w14:textId="77777777" w:rsidR="000F7E32" w:rsidRPr="000F7E32" w:rsidRDefault="000F7E32" w:rsidP="000F7E32">
      <w:pPr>
        <w:pStyle w:val="PlainText"/>
        <w:rPr>
          <w:rFonts w:ascii="Arial" w:hAnsi="Arial" w:cs="Arial"/>
        </w:rPr>
      </w:pPr>
      <w:r w:rsidRPr="000F7E32">
        <w:rPr>
          <w:rFonts w:ascii="Arial" w:hAnsi="Arial" w:cs="Arial"/>
        </w:rPr>
        <w:t xml:space="preserve">7. The SIRO in liaison with the Senior Corporate Assurance Officer. </w:t>
      </w:r>
    </w:p>
    <w:p w14:paraId="63F2DB47" w14:textId="77777777" w:rsidR="000F7E32" w:rsidRPr="000F7E32" w:rsidRDefault="000F7E32" w:rsidP="000F7E32">
      <w:pPr>
        <w:pStyle w:val="PlainText"/>
        <w:rPr>
          <w:rFonts w:ascii="Arial" w:hAnsi="Arial" w:cs="Arial"/>
        </w:rPr>
      </w:pPr>
      <w:r w:rsidRPr="000F7E32">
        <w:rPr>
          <w:rFonts w:ascii="Arial" w:hAnsi="Arial" w:cs="Arial"/>
        </w:rPr>
        <w:t xml:space="preserve">8. They can be contacted through </w:t>
      </w:r>
      <w:hyperlink r:id="rId10" w:history="1">
        <w:r w:rsidRPr="000F7E32">
          <w:rPr>
            <w:rStyle w:val="Hyperlink"/>
            <w:rFonts w:ascii="Arial" w:hAnsi="Arial" w:cs="Arial"/>
          </w:rPr>
          <w:t>dataprotection@humbersidefire.gov.uk</w:t>
        </w:r>
      </w:hyperlink>
      <w:r w:rsidRPr="000F7E32">
        <w:rPr>
          <w:rFonts w:ascii="Arial" w:hAnsi="Arial" w:cs="Arial"/>
        </w:rPr>
        <w:t xml:space="preserve"> </w:t>
      </w:r>
    </w:p>
    <w:p w14:paraId="76D31578" w14:textId="77777777" w:rsidR="000F7E32" w:rsidRPr="000F7E32" w:rsidRDefault="000F7E32" w:rsidP="000F7E32">
      <w:pPr>
        <w:pStyle w:val="PlainText"/>
        <w:rPr>
          <w:rFonts w:ascii="Arial" w:hAnsi="Arial" w:cs="Arial"/>
        </w:rPr>
      </w:pPr>
      <w:r w:rsidRPr="000F7E32">
        <w:rPr>
          <w:rFonts w:ascii="Arial" w:hAnsi="Arial" w:cs="Arial"/>
        </w:rPr>
        <w:lastRenderedPageBreak/>
        <w:t xml:space="preserve">9. Information Asset Owner training is delivered both internally and externally. </w:t>
      </w:r>
    </w:p>
    <w:p w14:paraId="1AEBA544" w14:textId="77777777" w:rsidR="000F7E32" w:rsidRPr="000F7E32" w:rsidRDefault="000F7E32" w:rsidP="000F7E32">
      <w:pPr>
        <w:pStyle w:val="PlainText"/>
        <w:rPr>
          <w:rFonts w:ascii="Arial" w:hAnsi="Arial" w:cs="Arial"/>
        </w:rPr>
      </w:pPr>
      <w:r w:rsidRPr="000F7E32">
        <w:rPr>
          <w:rFonts w:ascii="Arial" w:hAnsi="Arial" w:cs="Arial"/>
        </w:rPr>
        <w:t xml:space="preserve">10. We are not ISO 27001 certified but work to that standard. We hold Cyber Essentials and are working to gain Essentials Plus. </w:t>
      </w:r>
    </w:p>
    <w:p w14:paraId="5D2FE12A" w14:textId="77777777" w:rsidR="000F7E32" w:rsidRPr="000F7E32" w:rsidRDefault="000F7E32" w:rsidP="000F7E32">
      <w:pPr>
        <w:pStyle w:val="PlainText"/>
        <w:rPr>
          <w:rFonts w:ascii="Arial" w:hAnsi="Arial" w:cs="Arial"/>
        </w:rPr>
      </w:pPr>
      <w:r w:rsidRPr="000F7E32">
        <w:rPr>
          <w:rFonts w:ascii="Arial" w:hAnsi="Arial" w:cs="Arial"/>
        </w:rPr>
        <w:t xml:space="preserve">11. Our Head of Digital Services can be found on our website </w:t>
      </w:r>
      <w:hyperlink r:id="rId11" w:history="1">
        <w:r w:rsidRPr="000F7E32">
          <w:rPr>
            <w:rStyle w:val="Hyperlink"/>
            <w:rFonts w:ascii="Arial" w:hAnsi="Arial" w:cs="Arial"/>
          </w:rPr>
          <w:t xml:space="preserve">here. </w:t>
        </w:r>
      </w:hyperlink>
    </w:p>
    <w:p w14:paraId="10DE02B2" w14:textId="77777777" w:rsidR="000F7E32" w:rsidRPr="000F7E32" w:rsidRDefault="000F7E32" w:rsidP="000F7E32">
      <w:pPr>
        <w:pStyle w:val="PlainText"/>
        <w:rPr>
          <w:rFonts w:ascii="Arial" w:hAnsi="Arial" w:cs="Arial"/>
        </w:rPr>
      </w:pPr>
      <w:r w:rsidRPr="000F7E32">
        <w:rPr>
          <w:rFonts w:ascii="Arial" w:hAnsi="Arial" w:cs="Arial"/>
        </w:rPr>
        <w:t xml:space="preserve">12. Our Head of Fleet and Estates is responsible for the physical controls in our estate. </w:t>
      </w:r>
    </w:p>
    <w:p w14:paraId="301A1280" w14:textId="77777777" w:rsidR="000F7E32" w:rsidRPr="000F7E32" w:rsidRDefault="000F7E32" w:rsidP="000F7E32">
      <w:pPr>
        <w:pStyle w:val="PlainText"/>
        <w:rPr>
          <w:rFonts w:ascii="Arial" w:hAnsi="Arial" w:cs="Arial"/>
        </w:rPr>
      </w:pPr>
      <w:r w:rsidRPr="000F7E32">
        <w:rPr>
          <w:rFonts w:ascii="Arial" w:hAnsi="Arial" w:cs="Arial"/>
        </w:rPr>
        <w:t xml:space="preserve">13. The effectiveness of physical security controls is constantly monitored. </w:t>
      </w:r>
    </w:p>
    <w:p w14:paraId="734475F0" w14:textId="77777777" w:rsidR="000F7E32" w:rsidRPr="000F7E32" w:rsidRDefault="000F7E32" w:rsidP="000F7E32">
      <w:pPr>
        <w:pStyle w:val="PlainText"/>
        <w:rPr>
          <w:rFonts w:ascii="Arial" w:hAnsi="Arial" w:cs="Arial"/>
        </w:rPr>
      </w:pPr>
      <w:r w:rsidRPr="000F7E32">
        <w:rPr>
          <w:rFonts w:ascii="Arial" w:hAnsi="Arial" w:cs="Arial"/>
        </w:rPr>
        <w:t xml:space="preserve">14. Our Head of Fleet and Estates can be found on our website </w:t>
      </w:r>
      <w:hyperlink r:id="rId12" w:history="1">
        <w:r w:rsidRPr="000F7E32">
          <w:rPr>
            <w:rStyle w:val="Hyperlink"/>
            <w:rFonts w:ascii="Arial" w:hAnsi="Arial" w:cs="Arial"/>
          </w:rPr>
          <w:t xml:space="preserve">here. </w:t>
        </w:r>
      </w:hyperlink>
    </w:p>
    <w:p w14:paraId="246D764B" w14:textId="77777777" w:rsidR="000F7E32" w:rsidRPr="000F7E32" w:rsidRDefault="000F7E32" w:rsidP="000F7E32">
      <w:pPr>
        <w:pStyle w:val="PlainText"/>
        <w:rPr>
          <w:rFonts w:ascii="Arial" w:hAnsi="Arial" w:cs="Arial"/>
        </w:rPr>
      </w:pPr>
      <w:r w:rsidRPr="000F7E32">
        <w:rPr>
          <w:rFonts w:ascii="Arial" w:hAnsi="Arial" w:cs="Arial"/>
        </w:rPr>
        <w:t xml:space="preserve">15. Our Head of Training is responsible for the organisation of external training within the organisation. </w:t>
      </w:r>
    </w:p>
    <w:p w14:paraId="165FE9B3" w14:textId="77777777" w:rsidR="000F7E32" w:rsidRPr="000F7E32" w:rsidRDefault="000F7E32" w:rsidP="000F7E32">
      <w:pPr>
        <w:pStyle w:val="PlainText"/>
        <w:rPr>
          <w:rFonts w:ascii="Arial" w:hAnsi="Arial" w:cs="Arial"/>
        </w:rPr>
      </w:pPr>
      <w:r w:rsidRPr="000F7E32">
        <w:rPr>
          <w:rFonts w:ascii="Arial" w:hAnsi="Arial" w:cs="Arial"/>
        </w:rPr>
        <w:t xml:space="preserve">16. Our Head of Training can be found on our website </w:t>
      </w:r>
      <w:hyperlink r:id="rId13" w:history="1">
        <w:r w:rsidRPr="000F7E32">
          <w:rPr>
            <w:rStyle w:val="Hyperlink"/>
            <w:rFonts w:ascii="Arial" w:hAnsi="Arial" w:cs="Arial"/>
          </w:rPr>
          <w:t xml:space="preserve">here. </w:t>
        </w:r>
      </w:hyperlink>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4"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0F7E32"/>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1F6A"/>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10771"/>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3777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humbersidefire.gov.uk" TargetMode="External"/><Relationship Id="rId13" Type="http://schemas.openxmlformats.org/officeDocument/2006/relationships/hyperlink" Target="https://humbersidefire.gov.uk/about-us/senior-management-structu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bersidefire.gov.uk/about-us/senior-management-struct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bersidefire.gov.uk/about-us/senior-management-struct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humbersidefire.gov.uk" TargetMode="External"/><Relationship Id="rId4" Type="http://schemas.openxmlformats.org/officeDocument/2006/relationships/numbering" Target="numbering.xml"/><Relationship Id="rId9" Type="http://schemas.openxmlformats.org/officeDocument/2006/relationships/hyperlink" Target="mailto:dataprotection@humbersidefire.gov.uk" TargetMode="External"/><Relationship Id="rId14"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2025-08-28T09:32:00Z</dcterms:created>
  <dcterms:modified xsi:type="dcterms:W3CDTF">2025-08-28T09:33:00Z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